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082" w:rsidRDefault="00A47082" w:rsidP="00A47082">
      <w:pPr>
        <w:jc w:val="center"/>
        <w:rPr>
          <w:rFonts w:ascii="Times New Roman" w:hAnsi="Times New Roman"/>
          <w:b/>
          <w:sz w:val="28"/>
          <w:szCs w:val="28"/>
        </w:rPr>
      </w:pPr>
      <w:r w:rsidRPr="003274E3">
        <w:rPr>
          <w:rFonts w:ascii="Times New Roman" w:hAnsi="Times New Roman"/>
          <w:b/>
          <w:sz w:val="28"/>
          <w:szCs w:val="28"/>
        </w:rPr>
        <w:t xml:space="preserve">Проекты решений </w:t>
      </w:r>
    </w:p>
    <w:p w:rsidR="00A47082" w:rsidRDefault="00A47082" w:rsidP="00A4708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Внеочередного</w:t>
      </w:r>
      <w:r w:rsidRPr="003274E3">
        <w:rPr>
          <w:rFonts w:ascii="Times New Roman" w:hAnsi="Times New Roman"/>
          <w:b/>
          <w:sz w:val="28"/>
          <w:szCs w:val="28"/>
        </w:rPr>
        <w:t xml:space="preserve"> общего собрания акционеров </w:t>
      </w:r>
    </w:p>
    <w:p w:rsidR="00A47082" w:rsidRPr="003274E3" w:rsidRDefault="00A47082" w:rsidP="00A47082">
      <w:pPr>
        <w:jc w:val="center"/>
        <w:rPr>
          <w:rFonts w:ascii="Times New Roman" w:hAnsi="Times New Roman"/>
          <w:b/>
          <w:sz w:val="28"/>
          <w:szCs w:val="28"/>
        </w:rPr>
      </w:pPr>
      <w:r w:rsidRPr="003274E3">
        <w:rPr>
          <w:rFonts w:ascii="Times New Roman" w:hAnsi="Times New Roman"/>
          <w:b/>
          <w:sz w:val="28"/>
          <w:szCs w:val="28"/>
        </w:rPr>
        <w:t>ОАО «ЯТЭК»</w:t>
      </w:r>
    </w:p>
    <w:p w:rsidR="00A47082" w:rsidRPr="00FE29E6" w:rsidRDefault="00A47082" w:rsidP="00A47082">
      <w:pPr>
        <w:jc w:val="center"/>
        <w:rPr>
          <w:rFonts w:ascii="Times New Roman" w:hAnsi="Times New Roman"/>
          <w:b/>
          <w:sz w:val="24"/>
          <w:szCs w:val="24"/>
        </w:rPr>
      </w:pPr>
    </w:p>
    <w:p w:rsidR="00A47082" w:rsidRPr="00C2114D" w:rsidRDefault="00A47082" w:rsidP="00A47082">
      <w:pPr>
        <w:jc w:val="both"/>
        <w:rPr>
          <w:rFonts w:ascii="Times New Roman" w:hAnsi="Times New Roman"/>
          <w:b/>
          <w:iCs/>
          <w:sz w:val="24"/>
          <w:szCs w:val="24"/>
          <w:u w:val="single"/>
        </w:rPr>
      </w:pPr>
      <w:r w:rsidRPr="00C2114D">
        <w:rPr>
          <w:rFonts w:ascii="Times New Roman" w:hAnsi="Times New Roman"/>
          <w:iCs/>
          <w:sz w:val="24"/>
          <w:szCs w:val="24"/>
        </w:rPr>
        <w:t xml:space="preserve">По вопросу № 1 </w:t>
      </w:r>
      <w:r w:rsidRPr="00C2114D">
        <w:rPr>
          <w:rFonts w:ascii="Times New Roman" w:hAnsi="Times New Roman"/>
          <w:b/>
          <w:iCs/>
          <w:sz w:val="24"/>
          <w:szCs w:val="24"/>
        </w:rPr>
        <w:t>«</w:t>
      </w:r>
      <w:r w:rsidRPr="00C2114D">
        <w:rPr>
          <w:rFonts w:ascii="Times New Roman" w:hAnsi="Times New Roman"/>
          <w:b/>
          <w:i/>
          <w:iCs/>
          <w:sz w:val="24"/>
          <w:szCs w:val="24"/>
        </w:rPr>
        <w:t>О досрочном прекращении полномочий членов Совета директоров ОАО «ЯТЭК»</w:t>
      </w:r>
      <w:r w:rsidRPr="00C2114D">
        <w:rPr>
          <w:rFonts w:ascii="Times New Roman" w:hAnsi="Times New Roman"/>
          <w:b/>
          <w:iCs/>
          <w:sz w:val="24"/>
          <w:szCs w:val="24"/>
        </w:rPr>
        <w:t>:</w:t>
      </w:r>
    </w:p>
    <w:p w:rsidR="00A47082" w:rsidRDefault="00A47082" w:rsidP="00A47082">
      <w:pPr>
        <w:rPr>
          <w:rFonts w:ascii="Times New Roman" w:eastAsia="Times New Roman" w:hAnsi="Times New Roman"/>
          <w:sz w:val="24"/>
          <w:szCs w:val="24"/>
        </w:rPr>
      </w:pPr>
    </w:p>
    <w:p w:rsidR="00A47082" w:rsidRPr="00A47082" w:rsidRDefault="00A47082" w:rsidP="00A47082">
      <w:pPr>
        <w:rPr>
          <w:rFonts w:ascii="Times New Roman" w:eastAsia="Times New Roman" w:hAnsi="Times New Roman"/>
          <w:sz w:val="24"/>
          <w:szCs w:val="24"/>
        </w:rPr>
      </w:pPr>
      <w:r w:rsidRPr="00A47082">
        <w:rPr>
          <w:rFonts w:ascii="Times New Roman" w:eastAsia="Times New Roman" w:hAnsi="Times New Roman"/>
          <w:sz w:val="24"/>
          <w:szCs w:val="24"/>
        </w:rPr>
        <w:t>Досрочно прекратить полномочия следующих членов Совета директоров ОАО «ЯТЭК»:</w:t>
      </w:r>
    </w:p>
    <w:p w:rsidR="006E6442" w:rsidRPr="006E6442" w:rsidRDefault="006E6442" w:rsidP="006E6442">
      <w:pPr>
        <w:spacing w:after="200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E6442">
        <w:rPr>
          <w:rFonts w:ascii="Times New Roman" w:eastAsia="Times New Roman" w:hAnsi="Times New Roman"/>
          <w:bCs/>
          <w:sz w:val="24"/>
          <w:szCs w:val="24"/>
        </w:rPr>
        <w:t>1. Власова Екатерина Анатольевна</w:t>
      </w:r>
    </w:p>
    <w:p w:rsidR="006E6442" w:rsidRPr="006E6442" w:rsidRDefault="006E6442" w:rsidP="006E6442">
      <w:pPr>
        <w:spacing w:after="200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E6442">
        <w:rPr>
          <w:rFonts w:ascii="Times New Roman" w:eastAsia="Times New Roman" w:hAnsi="Times New Roman"/>
          <w:bCs/>
          <w:sz w:val="24"/>
          <w:szCs w:val="24"/>
        </w:rPr>
        <w:t>2. Юсупов Заирбек Камильевич</w:t>
      </w:r>
    </w:p>
    <w:p w:rsidR="006E6442" w:rsidRPr="006E6442" w:rsidRDefault="006E6442" w:rsidP="006E6442">
      <w:pPr>
        <w:spacing w:after="200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E6442">
        <w:rPr>
          <w:rFonts w:ascii="Times New Roman" w:eastAsia="Times New Roman" w:hAnsi="Times New Roman"/>
          <w:bCs/>
          <w:sz w:val="24"/>
          <w:szCs w:val="24"/>
        </w:rPr>
        <w:t>3. Шайдаев Марат Магомедович</w:t>
      </w:r>
    </w:p>
    <w:p w:rsidR="006E6442" w:rsidRPr="006E6442" w:rsidRDefault="006E6442" w:rsidP="006E6442">
      <w:pPr>
        <w:spacing w:after="200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E6442">
        <w:rPr>
          <w:rFonts w:ascii="Times New Roman" w:eastAsia="Times New Roman" w:hAnsi="Times New Roman"/>
          <w:bCs/>
          <w:sz w:val="24"/>
          <w:szCs w:val="24"/>
        </w:rPr>
        <w:t>4. Калинин Дмитрий Вячеславович</w:t>
      </w:r>
    </w:p>
    <w:p w:rsidR="006E6442" w:rsidRPr="006E6442" w:rsidRDefault="006E6442" w:rsidP="006E6442">
      <w:pPr>
        <w:spacing w:after="200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E6442">
        <w:rPr>
          <w:rFonts w:ascii="Times New Roman" w:eastAsia="Times New Roman" w:hAnsi="Times New Roman"/>
          <w:bCs/>
          <w:sz w:val="24"/>
          <w:szCs w:val="24"/>
        </w:rPr>
        <w:t>5. Белова Анна Григорьевна</w:t>
      </w:r>
    </w:p>
    <w:p w:rsidR="006E6442" w:rsidRPr="006E6442" w:rsidRDefault="006E6442" w:rsidP="006E6442">
      <w:pPr>
        <w:spacing w:after="200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E6442">
        <w:rPr>
          <w:rFonts w:ascii="Times New Roman" w:eastAsia="Times New Roman" w:hAnsi="Times New Roman"/>
          <w:bCs/>
          <w:sz w:val="24"/>
          <w:szCs w:val="24"/>
        </w:rPr>
        <w:t>6. Чураков Алексей Юрьевич</w:t>
      </w:r>
    </w:p>
    <w:p w:rsidR="006E6442" w:rsidRPr="006E6442" w:rsidRDefault="006E6442" w:rsidP="006E6442">
      <w:pPr>
        <w:spacing w:after="200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E6442">
        <w:rPr>
          <w:rFonts w:ascii="Times New Roman" w:eastAsia="Times New Roman" w:hAnsi="Times New Roman"/>
          <w:bCs/>
          <w:sz w:val="24"/>
          <w:szCs w:val="24"/>
        </w:rPr>
        <w:t>7. Штернберг Наталья Александровна</w:t>
      </w:r>
    </w:p>
    <w:p w:rsidR="00A47082" w:rsidRPr="00C2114D" w:rsidRDefault="00A47082" w:rsidP="00A47082">
      <w:pPr>
        <w:pStyle w:val="a3"/>
        <w:ind w:left="720"/>
        <w:jc w:val="both"/>
      </w:pPr>
    </w:p>
    <w:p w:rsidR="00A47082" w:rsidRPr="00C2114D" w:rsidRDefault="00A47082" w:rsidP="00A47082">
      <w:pPr>
        <w:jc w:val="both"/>
        <w:rPr>
          <w:rFonts w:ascii="Times New Roman" w:hAnsi="Times New Roman"/>
          <w:b/>
          <w:iCs/>
          <w:sz w:val="24"/>
          <w:szCs w:val="24"/>
        </w:rPr>
      </w:pPr>
      <w:r w:rsidRPr="00C2114D">
        <w:rPr>
          <w:rFonts w:ascii="Times New Roman" w:hAnsi="Times New Roman"/>
          <w:iCs/>
          <w:sz w:val="24"/>
          <w:szCs w:val="24"/>
        </w:rPr>
        <w:t xml:space="preserve">По вопросу № 2 </w:t>
      </w:r>
      <w:r w:rsidRPr="00C2114D">
        <w:rPr>
          <w:rFonts w:ascii="Times New Roman" w:hAnsi="Times New Roman"/>
          <w:b/>
          <w:iCs/>
          <w:sz w:val="24"/>
          <w:szCs w:val="24"/>
        </w:rPr>
        <w:t>«</w:t>
      </w:r>
      <w:r w:rsidRPr="00C2114D">
        <w:rPr>
          <w:rFonts w:ascii="Times New Roman" w:hAnsi="Times New Roman"/>
          <w:b/>
          <w:i/>
          <w:iCs/>
          <w:sz w:val="24"/>
          <w:szCs w:val="24"/>
        </w:rPr>
        <w:t>Об избрании членов Совета директоров ОАО «ЯТЭК»</w:t>
      </w:r>
      <w:r w:rsidRPr="00C2114D">
        <w:rPr>
          <w:rFonts w:ascii="Times New Roman" w:hAnsi="Times New Roman"/>
          <w:b/>
          <w:iCs/>
          <w:sz w:val="24"/>
          <w:szCs w:val="24"/>
        </w:rPr>
        <w:t>:</w:t>
      </w:r>
    </w:p>
    <w:p w:rsidR="00A47082" w:rsidRDefault="00A47082" w:rsidP="00A47082">
      <w:pPr>
        <w:jc w:val="both"/>
        <w:rPr>
          <w:rFonts w:ascii="Times New Roman" w:eastAsia="Times New Roman" w:hAnsi="Times New Roman"/>
          <w:sz w:val="24"/>
          <w:szCs w:val="24"/>
        </w:rPr>
      </w:pPr>
    </w:p>
    <w:p w:rsidR="00A47082" w:rsidRPr="00C2114D" w:rsidRDefault="00A47082" w:rsidP="00A47082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C2114D">
        <w:rPr>
          <w:rFonts w:ascii="Times New Roman" w:eastAsia="Times New Roman" w:hAnsi="Times New Roman"/>
          <w:sz w:val="24"/>
          <w:szCs w:val="24"/>
        </w:rPr>
        <w:t>Избрать Совет директоров ОАО «ЯТЭК в следующем составе:</w:t>
      </w:r>
    </w:p>
    <w:p w:rsidR="00A47082" w:rsidRPr="00C2114D" w:rsidRDefault="00A47082" w:rsidP="00A47082">
      <w:pPr>
        <w:ind w:left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70008A" w:rsidRDefault="00A47082" w:rsidP="00A47082">
      <w:pPr>
        <w:autoSpaceDE w:val="0"/>
        <w:autoSpaceDN w:val="0"/>
        <w:adjustRightInd w:val="0"/>
        <w:jc w:val="both"/>
        <w:rPr>
          <w:rFonts w:ascii="Times New Roman" w:eastAsia="Calibri" w:hAnsi="Times New Roman"/>
          <w:i/>
          <w:iCs/>
          <w:sz w:val="24"/>
          <w:szCs w:val="24"/>
        </w:rPr>
      </w:pPr>
      <w:r>
        <w:rPr>
          <w:rFonts w:ascii="Times New Roman" w:eastAsia="Calibri" w:hAnsi="Times New Roman"/>
          <w:i/>
          <w:iCs/>
          <w:sz w:val="24"/>
          <w:szCs w:val="24"/>
        </w:rPr>
        <w:t xml:space="preserve">Примечание: </w:t>
      </w:r>
      <w:r w:rsidRPr="00A47082">
        <w:rPr>
          <w:rFonts w:ascii="Times New Roman" w:eastAsia="Calibri" w:hAnsi="Times New Roman"/>
          <w:i/>
          <w:iCs/>
          <w:sz w:val="24"/>
          <w:szCs w:val="24"/>
        </w:rPr>
        <w:t>число лиц, которые должны быть избраны в Совет директоров Общества - 7 (семь</w:t>
      </w:r>
      <w:r>
        <w:rPr>
          <w:rFonts w:ascii="Times New Roman" w:eastAsia="Calibri" w:hAnsi="Times New Roman"/>
          <w:i/>
          <w:iCs/>
          <w:sz w:val="24"/>
          <w:szCs w:val="24"/>
        </w:rPr>
        <w:t>), и</w:t>
      </w:r>
      <w:r w:rsidRPr="00A47082">
        <w:rPr>
          <w:rFonts w:ascii="Times New Roman" w:eastAsia="Calibri" w:hAnsi="Times New Roman"/>
          <w:i/>
          <w:iCs/>
          <w:sz w:val="24"/>
          <w:szCs w:val="24"/>
        </w:rPr>
        <w:t>збранными считаются кандидаты, набравшие наибольшее число голосов.</w:t>
      </w:r>
      <w:r>
        <w:rPr>
          <w:rFonts w:ascii="Times New Roman" w:eastAsia="Calibri" w:hAnsi="Times New Roman"/>
          <w:i/>
          <w:iCs/>
          <w:sz w:val="24"/>
          <w:szCs w:val="24"/>
        </w:rPr>
        <w:t xml:space="preserve"> </w:t>
      </w:r>
    </w:p>
    <w:p w:rsidR="0070008A" w:rsidRDefault="0070008A" w:rsidP="00A47082">
      <w:pPr>
        <w:autoSpaceDE w:val="0"/>
        <w:autoSpaceDN w:val="0"/>
        <w:adjustRightInd w:val="0"/>
        <w:jc w:val="both"/>
        <w:rPr>
          <w:rFonts w:ascii="Times New Roman" w:eastAsia="Calibri" w:hAnsi="Times New Roman"/>
          <w:i/>
          <w:iCs/>
          <w:sz w:val="24"/>
          <w:szCs w:val="24"/>
        </w:rPr>
      </w:pPr>
    </w:p>
    <w:p w:rsidR="00A47082" w:rsidRDefault="00A47082" w:rsidP="00A47082">
      <w:pPr>
        <w:autoSpaceDE w:val="0"/>
        <w:autoSpaceDN w:val="0"/>
        <w:adjustRightInd w:val="0"/>
        <w:jc w:val="both"/>
        <w:rPr>
          <w:rFonts w:ascii="Times New Roman" w:eastAsia="Calibri" w:hAnsi="Times New Roman"/>
          <w:iCs/>
          <w:sz w:val="24"/>
          <w:szCs w:val="24"/>
        </w:rPr>
      </w:pPr>
      <w:r w:rsidRPr="0070008A">
        <w:rPr>
          <w:rFonts w:ascii="Times New Roman" w:eastAsia="Calibri" w:hAnsi="Times New Roman"/>
          <w:iCs/>
          <w:sz w:val="24"/>
          <w:szCs w:val="24"/>
        </w:rPr>
        <w:t>Перечень кандидатов:</w:t>
      </w:r>
    </w:p>
    <w:p w:rsidR="0070008A" w:rsidRPr="0070008A" w:rsidRDefault="0070008A" w:rsidP="00A47082">
      <w:pPr>
        <w:autoSpaceDE w:val="0"/>
        <w:autoSpaceDN w:val="0"/>
        <w:adjustRightInd w:val="0"/>
        <w:jc w:val="both"/>
        <w:rPr>
          <w:rFonts w:ascii="Times New Roman" w:eastAsia="Calibri" w:hAnsi="Times New Roman"/>
          <w:iCs/>
          <w:sz w:val="24"/>
          <w:szCs w:val="24"/>
        </w:rPr>
      </w:pPr>
    </w:p>
    <w:tbl>
      <w:tblPr>
        <w:tblW w:w="9781" w:type="dxa"/>
        <w:tblInd w:w="108" w:type="dxa"/>
        <w:tblLayout w:type="fixed"/>
        <w:tblLook w:val="0000"/>
      </w:tblPr>
      <w:tblGrid>
        <w:gridCol w:w="9781"/>
      </w:tblGrid>
      <w:tr w:rsidR="0070008A" w:rsidRPr="0070008A" w:rsidTr="00130047">
        <w:trPr>
          <w:cantSplit/>
          <w:trHeight w:val="311"/>
        </w:trPr>
        <w:tc>
          <w:tcPr>
            <w:tcW w:w="9781" w:type="dxa"/>
          </w:tcPr>
          <w:p w:rsidR="0070008A" w:rsidRPr="0070008A" w:rsidRDefault="0070008A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0008A">
              <w:rPr>
                <w:rFonts w:ascii="Times New Roman" w:hAnsi="Times New Roman"/>
                <w:bCs/>
                <w:sz w:val="24"/>
                <w:szCs w:val="24"/>
              </w:rPr>
              <w:t>Власова Екатерина Анатольевна</w:t>
            </w:r>
          </w:p>
        </w:tc>
      </w:tr>
      <w:tr w:rsidR="0070008A" w:rsidRPr="0070008A" w:rsidTr="00130047">
        <w:trPr>
          <w:cantSplit/>
          <w:trHeight w:val="340"/>
        </w:trPr>
        <w:tc>
          <w:tcPr>
            <w:tcW w:w="9781" w:type="dxa"/>
          </w:tcPr>
          <w:p w:rsidR="0070008A" w:rsidRPr="0070008A" w:rsidRDefault="0070008A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0008A">
              <w:rPr>
                <w:rFonts w:ascii="Times New Roman" w:hAnsi="Times New Roman"/>
                <w:bCs/>
                <w:sz w:val="24"/>
                <w:szCs w:val="24"/>
              </w:rPr>
              <w:t>Юсупов Заирбек Камильевич</w:t>
            </w:r>
          </w:p>
        </w:tc>
      </w:tr>
      <w:tr w:rsidR="0070008A" w:rsidRPr="0070008A" w:rsidTr="00130047">
        <w:trPr>
          <w:cantSplit/>
          <w:trHeight w:val="340"/>
        </w:trPr>
        <w:tc>
          <w:tcPr>
            <w:tcW w:w="9781" w:type="dxa"/>
          </w:tcPr>
          <w:p w:rsidR="0070008A" w:rsidRPr="0070008A" w:rsidRDefault="0070008A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0008A">
              <w:rPr>
                <w:rFonts w:ascii="Times New Roman" w:hAnsi="Times New Roman"/>
                <w:bCs/>
                <w:sz w:val="24"/>
                <w:szCs w:val="24"/>
              </w:rPr>
              <w:t>Шайдаев Марат Магомедович</w:t>
            </w:r>
          </w:p>
        </w:tc>
      </w:tr>
      <w:tr w:rsidR="0070008A" w:rsidRPr="0070008A" w:rsidTr="00130047">
        <w:trPr>
          <w:cantSplit/>
          <w:trHeight w:val="340"/>
        </w:trPr>
        <w:tc>
          <w:tcPr>
            <w:tcW w:w="9781" w:type="dxa"/>
          </w:tcPr>
          <w:p w:rsidR="0070008A" w:rsidRPr="0070008A" w:rsidRDefault="0070008A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0008A">
              <w:rPr>
                <w:rFonts w:ascii="Times New Roman" w:hAnsi="Times New Roman"/>
                <w:bCs/>
                <w:sz w:val="24"/>
                <w:szCs w:val="24"/>
              </w:rPr>
              <w:t>Винокуров Александр Семенович</w:t>
            </w:r>
          </w:p>
        </w:tc>
      </w:tr>
      <w:tr w:rsidR="0070008A" w:rsidRPr="0070008A" w:rsidTr="00130047">
        <w:trPr>
          <w:cantSplit/>
          <w:trHeight w:val="340"/>
        </w:trPr>
        <w:tc>
          <w:tcPr>
            <w:tcW w:w="9781" w:type="dxa"/>
          </w:tcPr>
          <w:p w:rsidR="0070008A" w:rsidRPr="0070008A" w:rsidRDefault="0070008A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0008A">
              <w:rPr>
                <w:rFonts w:ascii="Times New Roman" w:hAnsi="Times New Roman"/>
                <w:bCs/>
                <w:sz w:val="24"/>
                <w:szCs w:val="24"/>
              </w:rPr>
              <w:t>Белова Анна Григорьевна</w:t>
            </w:r>
          </w:p>
        </w:tc>
      </w:tr>
      <w:tr w:rsidR="0070008A" w:rsidRPr="0070008A" w:rsidTr="00130047">
        <w:trPr>
          <w:cantSplit/>
          <w:trHeight w:val="340"/>
        </w:trPr>
        <w:tc>
          <w:tcPr>
            <w:tcW w:w="9781" w:type="dxa"/>
          </w:tcPr>
          <w:p w:rsidR="0070008A" w:rsidRPr="0070008A" w:rsidRDefault="0070008A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0008A">
              <w:rPr>
                <w:rFonts w:ascii="Times New Roman" w:hAnsi="Times New Roman"/>
                <w:bCs/>
                <w:sz w:val="24"/>
                <w:szCs w:val="24"/>
              </w:rPr>
              <w:t>Тюрикова Евгения Сергеевна</w:t>
            </w:r>
          </w:p>
        </w:tc>
      </w:tr>
      <w:tr w:rsidR="0070008A" w:rsidRPr="0070008A" w:rsidTr="00130047">
        <w:trPr>
          <w:cantSplit/>
          <w:trHeight w:val="340"/>
        </w:trPr>
        <w:tc>
          <w:tcPr>
            <w:tcW w:w="9781" w:type="dxa"/>
          </w:tcPr>
          <w:p w:rsidR="0070008A" w:rsidRPr="0070008A" w:rsidRDefault="0070008A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0008A">
              <w:rPr>
                <w:rFonts w:ascii="Times New Roman" w:hAnsi="Times New Roman"/>
                <w:bCs/>
                <w:sz w:val="24"/>
                <w:szCs w:val="24"/>
              </w:rPr>
              <w:t>Штернберг Наталья Александровна</w:t>
            </w:r>
          </w:p>
        </w:tc>
      </w:tr>
      <w:tr w:rsidR="0070008A" w:rsidRPr="0070008A" w:rsidTr="00130047">
        <w:trPr>
          <w:cantSplit/>
          <w:trHeight w:val="340"/>
        </w:trPr>
        <w:tc>
          <w:tcPr>
            <w:tcW w:w="9781" w:type="dxa"/>
          </w:tcPr>
          <w:p w:rsidR="0070008A" w:rsidRPr="0070008A" w:rsidRDefault="0070008A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70008A">
              <w:rPr>
                <w:rFonts w:ascii="Times New Roman" w:hAnsi="Times New Roman"/>
                <w:bCs/>
                <w:sz w:val="24"/>
                <w:szCs w:val="24"/>
              </w:rPr>
              <w:t>Калинин Дмитрий Вячеславович</w:t>
            </w:r>
          </w:p>
        </w:tc>
      </w:tr>
    </w:tbl>
    <w:p w:rsidR="00A47082" w:rsidRPr="00A47082" w:rsidRDefault="00A47082" w:rsidP="00A47082">
      <w:pPr>
        <w:autoSpaceDE w:val="0"/>
        <w:autoSpaceDN w:val="0"/>
        <w:adjustRightInd w:val="0"/>
        <w:jc w:val="both"/>
        <w:rPr>
          <w:rFonts w:ascii="Times New Roman" w:eastAsia="Calibri" w:hAnsi="Times New Roman"/>
          <w:i/>
          <w:iCs/>
          <w:sz w:val="24"/>
          <w:szCs w:val="24"/>
        </w:rPr>
      </w:pPr>
    </w:p>
    <w:p w:rsidR="00A47082" w:rsidRPr="00C2114D" w:rsidRDefault="00A47082" w:rsidP="00A47082">
      <w:pPr>
        <w:pStyle w:val="a3"/>
        <w:ind w:left="720"/>
        <w:jc w:val="both"/>
      </w:pPr>
    </w:p>
    <w:sectPr w:rsidR="00A47082" w:rsidRPr="00C2114D" w:rsidSect="008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37CAC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83601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47082"/>
    <w:rsid w:val="002F3863"/>
    <w:rsid w:val="004376AA"/>
    <w:rsid w:val="005B5E5E"/>
    <w:rsid w:val="006E6442"/>
    <w:rsid w:val="0070008A"/>
    <w:rsid w:val="008915F1"/>
    <w:rsid w:val="00A47082"/>
    <w:rsid w:val="00A57A0C"/>
    <w:rsid w:val="00A80748"/>
    <w:rsid w:val="00AE7326"/>
    <w:rsid w:val="00BE438B"/>
    <w:rsid w:val="00C165C1"/>
    <w:rsid w:val="00F00868"/>
    <w:rsid w:val="00FF4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082"/>
    <w:pPr>
      <w:spacing w:after="0" w:line="240" w:lineRule="auto"/>
    </w:pPr>
    <w:rPr>
      <w:rFonts w:ascii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7082"/>
    <w:pPr>
      <w:ind w:left="708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844</Characters>
  <Application>Microsoft Office Word</Application>
  <DocSecurity>0</DocSecurity>
  <Lines>7</Lines>
  <Paragraphs>1</Paragraphs>
  <ScaleCrop>false</ScaleCrop>
  <Company>Your Company Name</Company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5</cp:revision>
  <dcterms:created xsi:type="dcterms:W3CDTF">2014-01-23T06:46:00Z</dcterms:created>
  <dcterms:modified xsi:type="dcterms:W3CDTF">2014-01-23T06:50:00Z</dcterms:modified>
</cp:coreProperties>
</file>