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422924" w:rsidP="0040257A">
      <w:pPr>
        <w:spacing w:after="0" w:line="240" w:lineRule="auto"/>
        <w:ind w:left="55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«____»______________2013</w:t>
      </w:r>
      <w:r w:rsidR="0040257A"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40257A" w:rsidRDefault="0095541B"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принтеров марки «</w:t>
      </w:r>
      <w:r>
        <w:rPr>
          <w:rFonts w:ascii="Times New Roman" w:eastAsia="Times New Roman" w:hAnsi="Times New Roman" w:cs="Times New Roman"/>
          <w:b/>
          <w:bCs/>
          <w:i/>
          <w:iCs/>
          <w:sz w:val="28"/>
          <w:szCs w:val="28"/>
          <w:lang w:val="en-US" w:eastAsia="ru-RU"/>
        </w:rPr>
        <w:t>Xerox</w:t>
      </w:r>
      <w:r>
        <w:rPr>
          <w:rFonts w:ascii="Times New Roman" w:eastAsia="Times New Roman" w:hAnsi="Times New Roman" w:cs="Times New Roman"/>
          <w:b/>
          <w:bCs/>
          <w:i/>
          <w:iCs/>
          <w:sz w:val="28"/>
          <w:szCs w:val="28"/>
          <w:lang w:eastAsia="ru-RU"/>
        </w:rPr>
        <w:t>»</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95541B" w:rsidRDefault="0095541B" w:rsidP="0095541B">
      <w:pPr>
        <w:spacing w:after="0" w:line="240" w:lineRule="auto"/>
        <w:ind w:left="225"/>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2013</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00517E6E" w:rsidRPr="007F4C3A">
          <w:rPr>
            <w:rStyle w:val="a9"/>
            <w:rFonts w:ascii="Times New Roman" w:eastAsia="Times New Roman" w:hAnsi="Times New Roman" w:cs="Times New Roman"/>
            <w:b/>
            <w:sz w:val="20"/>
            <w:szCs w:val="20"/>
            <w:lang w:eastAsia="ru-RU"/>
          </w:rPr>
          <w:t>http://www.</w:t>
        </w:r>
        <w:r w:rsidR="00517E6E" w:rsidRPr="007F4C3A">
          <w:rPr>
            <w:rStyle w:val="a9"/>
            <w:rFonts w:ascii="Times New Roman" w:eastAsia="Times New Roman" w:hAnsi="Times New Roman" w:cs="Times New Roman"/>
            <w:b/>
            <w:sz w:val="20"/>
            <w:szCs w:val="20"/>
            <w:lang w:val="en-US" w:eastAsia="ru-RU"/>
          </w:rPr>
          <w:t>b</w:t>
        </w:r>
        <w:r w:rsidR="00517E6E" w:rsidRPr="007F4C3A">
          <w:rPr>
            <w:rStyle w:val="a9"/>
            <w:rFonts w:ascii="Times New Roman" w:eastAsia="Times New Roman" w:hAnsi="Times New Roman" w:cs="Times New Roman"/>
            <w:b/>
            <w:sz w:val="20"/>
            <w:szCs w:val="20"/>
            <w:lang w:eastAsia="ru-RU"/>
          </w:rPr>
          <w:t>2</w:t>
        </w:r>
        <w:r w:rsidR="00517E6E" w:rsidRPr="007F4C3A">
          <w:rPr>
            <w:rStyle w:val="a9"/>
            <w:rFonts w:ascii="Times New Roman" w:eastAsia="Times New Roman" w:hAnsi="Times New Roman" w:cs="Times New Roman"/>
            <w:b/>
            <w:sz w:val="20"/>
            <w:szCs w:val="20"/>
            <w:lang w:val="en-US" w:eastAsia="ru-RU"/>
          </w:rPr>
          <w:t>b</w:t>
        </w:r>
        <w:r w:rsidR="00517E6E" w:rsidRPr="007F4C3A">
          <w:rPr>
            <w:rStyle w:val="a9"/>
            <w:rFonts w:ascii="Times New Roman" w:eastAsia="Times New Roman" w:hAnsi="Times New Roman" w:cs="Times New Roman"/>
            <w:b/>
            <w:sz w:val="20"/>
            <w:szCs w:val="20"/>
            <w:lang w:eastAsia="ru-RU"/>
          </w:rPr>
          <w:t>-</w:t>
        </w:r>
        <w:r w:rsidR="00517E6E" w:rsidRPr="007F4C3A">
          <w:rPr>
            <w:rStyle w:val="a9"/>
            <w:rFonts w:ascii="Times New Roman" w:eastAsia="Times New Roman" w:hAnsi="Times New Roman" w:cs="Times New Roman"/>
            <w:b/>
            <w:sz w:val="20"/>
            <w:szCs w:val="20"/>
            <w:lang w:val="en-US" w:eastAsia="ru-RU"/>
          </w:rPr>
          <w:t>center</w:t>
        </w:r>
        <w:r w:rsidR="00517E6E" w:rsidRPr="007F4C3A">
          <w:rPr>
            <w:rStyle w:val="a9"/>
            <w:rFonts w:ascii="Times New Roman" w:eastAsia="Times New Roman" w:hAnsi="Times New Roman" w:cs="Times New Roman"/>
            <w:b/>
            <w:sz w:val="20"/>
            <w:szCs w:val="20"/>
            <w:lang w:eastAsia="ru-RU"/>
          </w:rPr>
          <w:t>.ru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zakupki</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gov</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40257A">
        <w:rPr>
          <w:rFonts w:ascii="Times New Roman" w:eastAsia="Times New Roman" w:hAnsi="Times New Roman" w:cs="Times New Roman"/>
          <w:b/>
          <w:sz w:val="20"/>
          <w:szCs w:val="20"/>
          <w:lang w:eastAsia="ru-RU"/>
        </w:rPr>
        <w:t xml:space="preserve">поставку </w:t>
      </w:r>
      <w:r w:rsidR="0095541B">
        <w:rPr>
          <w:rFonts w:ascii="Times New Roman" w:eastAsia="Times New Roman" w:hAnsi="Times New Roman" w:cs="Times New Roman"/>
          <w:b/>
          <w:sz w:val="20"/>
          <w:szCs w:val="20"/>
          <w:lang w:eastAsia="ru-RU"/>
        </w:rPr>
        <w:t>принтеров марки «</w:t>
      </w:r>
      <w:r w:rsidR="0095541B">
        <w:rPr>
          <w:rFonts w:ascii="Times New Roman" w:eastAsia="Times New Roman" w:hAnsi="Times New Roman" w:cs="Times New Roman"/>
          <w:b/>
          <w:sz w:val="20"/>
          <w:szCs w:val="20"/>
          <w:lang w:val="en-US" w:eastAsia="ru-RU"/>
        </w:rPr>
        <w:t>Xerox</w:t>
      </w:r>
      <w:r w:rsidR="0095541B">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8"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Pr="0040257A">
        <w:rPr>
          <w:rFonts w:ascii="Times New Roman" w:eastAsia="Times New Roman" w:hAnsi="Times New Roman" w:cs="Times New Roman"/>
          <w:b/>
          <w:sz w:val="21"/>
          <w:szCs w:val="21"/>
          <w:lang w:eastAsia="ru-RU"/>
        </w:rPr>
        <w:t>, тел.: 401-401 (доб.1133), e-</w:t>
      </w:r>
      <w:proofErr w:type="spellStart"/>
      <w:r w:rsidRPr="0040257A">
        <w:rPr>
          <w:rFonts w:ascii="Times New Roman" w:eastAsia="Times New Roman" w:hAnsi="Times New Roman" w:cs="Times New Roman"/>
          <w:b/>
          <w:sz w:val="21"/>
          <w:szCs w:val="21"/>
          <w:lang w:eastAsia="ru-RU"/>
        </w:rPr>
        <w:t>mail</w:t>
      </w:r>
      <w:proofErr w:type="spellEnd"/>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sz w:val="28"/>
          <w:szCs w:val="28"/>
          <w:lang w:eastAsia="ru-RU"/>
        </w:rPr>
        <w:t xml:space="preserve"> </w:t>
      </w:r>
      <w:hyperlink r:id="rId9" w:history="1">
        <w:r w:rsidRPr="0040257A">
          <w:rPr>
            <w:rFonts w:ascii="Times New Roman" w:eastAsia="Times New Roman" w:hAnsi="Times New Roman" w:cs="Times New Roman"/>
            <w:b/>
            <w:color w:val="0000FF"/>
            <w:sz w:val="21"/>
            <w:szCs w:val="21"/>
            <w:u w:val="single"/>
            <w:lang w:val="en-US" w:eastAsia="ru-RU"/>
          </w:rPr>
          <w:t>tender</w:t>
        </w:r>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yatec</w:t>
        </w:r>
        <w:proofErr w:type="spellEnd"/>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95541B" w:rsidRDefault="0040257A" w:rsidP="0040257A">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0095541B" w:rsidRPr="0040257A">
        <w:rPr>
          <w:rFonts w:ascii="Times New Roman" w:eastAsia="Times New Roman" w:hAnsi="Times New Roman" w:cs="Times New Roman"/>
          <w:b/>
          <w:sz w:val="21"/>
          <w:szCs w:val="21"/>
          <w:lang w:eastAsia="ru-RU"/>
        </w:rPr>
        <w:t xml:space="preserve">), </w:t>
      </w:r>
      <w:r w:rsidR="0095541B" w:rsidRPr="0040257A">
        <w:rPr>
          <w:rFonts w:ascii="Times New Roman" w:eastAsia="Times New Roman" w:hAnsi="Times New Roman" w:cs="Times New Roman"/>
          <w:b/>
          <w:sz w:val="21"/>
          <w:szCs w:val="21"/>
          <w:lang w:val="en-US" w:eastAsia="ru-RU"/>
        </w:rPr>
        <w:t>e</w:t>
      </w:r>
      <w:r w:rsidR="0095541B" w:rsidRPr="0040257A">
        <w:rPr>
          <w:rFonts w:ascii="Times New Roman" w:eastAsia="Times New Roman" w:hAnsi="Times New Roman" w:cs="Times New Roman"/>
          <w:b/>
          <w:sz w:val="21"/>
          <w:szCs w:val="21"/>
          <w:lang w:eastAsia="ru-RU"/>
        </w:rPr>
        <w:t>-</w:t>
      </w:r>
      <w:r w:rsidR="0095541B" w:rsidRPr="0040257A">
        <w:rPr>
          <w:rFonts w:ascii="Times New Roman" w:eastAsia="Times New Roman" w:hAnsi="Times New Roman" w:cs="Times New Roman"/>
          <w:b/>
          <w:sz w:val="21"/>
          <w:szCs w:val="21"/>
          <w:lang w:val="en-US" w:eastAsia="ru-RU"/>
        </w:rPr>
        <w:t>mail</w:t>
      </w:r>
      <w:r w:rsidR="0095541B" w:rsidRPr="0040257A">
        <w:rPr>
          <w:rFonts w:ascii="Times New Roman" w:eastAsia="Times New Roman" w:hAnsi="Times New Roman" w:cs="Times New Roman"/>
          <w:b/>
          <w:sz w:val="21"/>
          <w:szCs w:val="21"/>
          <w:lang w:eastAsia="ru-RU"/>
        </w:rPr>
        <w:t xml:space="preserve">: </w:t>
      </w:r>
      <w:hyperlink r:id="rId10"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p>
    <w:p w:rsidR="0095541B" w:rsidRPr="0095541B" w:rsidRDefault="0040257A" w:rsidP="0095541B">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0095541B" w:rsidRPr="0040257A">
        <w:rPr>
          <w:rFonts w:ascii="Times New Roman" w:eastAsia="Times New Roman" w:hAnsi="Times New Roman" w:cs="Times New Roman"/>
          <w:b/>
          <w:sz w:val="21"/>
          <w:szCs w:val="21"/>
          <w:lang w:eastAsia="ru-RU"/>
        </w:rPr>
        <w:t>, тел.: 401-401 (доб.1133), e-</w:t>
      </w:r>
      <w:proofErr w:type="spellStart"/>
      <w:r w:rsidR="0095541B" w:rsidRPr="0040257A">
        <w:rPr>
          <w:rFonts w:ascii="Times New Roman" w:eastAsia="Times New Roman" w:hAnsi="Times New Roman" w:cs="Times New Roman"/>
          <w:b/>
          <w:sz w:val="21"/>
          <w:szCs w:val="21"/>
          <w:lang w:eastAsia="ru-RU"/>
        </w:rPr>
        <w:t>mail</w:t>
      </w:r>
      <w:proofErr w:type="spellEnd"/>
      <w:r w:rsidR="0095541B" w:rsidRPr="0040257A">
        <w:rPr>
          <w:rFonts w:ascii="Times New Roman" w:eastAsia="Times New Roman" w:hAnsi="Times New Roman" w:cs="Times New Roman"/>
          <w:b/>
          <w:sz w:val="21"/>
          <w:szCs w:val="21"/>
          <w:lang w:eastAsia="ru-RU"/>
        </w:rPr>
        <w:t>:</w:t>
      </w:r>
      <w:r w:rsidR="0095541B" w:rsidRPr="0040257A">
        <w:rPr>
          <w:rFonts w:ascii="Times New Roman" w:eastAsia="Times New Roman" w:hAnsi="Times New Roman" w:cs="Times New Roman"/>
          <w:sz w:val="28"/>
          <w:szCs w:val="28"/>
          <w:lang w:eastAsia="ru-RU"/>
        </w:rPr>
        <w:t xml:space="preserve"> </w:t>
      </w:r>
      <w:hyperlink r:id="rId11" w:history="1">
        <w:r w:rsidR="0095541B" w:rsidRPr="0040257A">
          <w:rPr>
            <w:rFonts w:ascii="Times New Roman" w:eastAsia="Times New Roman" w:hAnsi="Times New Roman" w:cs="Times New Roman"/>
            <w:b/>
            <w:color w:val="0000FF"/>
            <w:sz w:val="21"/>
            <w:szCs w:val="21"/>
            <w:u w:val="single"/>
            <w:lang w:val="en-US" w:eastAsia="ru-RU"/>
          </w:rPr>
          <w:t>tender</w:t>
        </w:r>
        <w:r w:rsidR="0095541B" w:rsidRPr="0040257A">
          <w:rPr>
            <w:rFonts w:ascii="Times New Roman" w:eastAsia="Times New Roman" w:hAnsi="Times New Roman" w:cs="Times New Roman"/>
            <w:b/>
            <w:color w:val="0000FF"/>
            <w:sz w:val="21"/>
            <w:szCs w:val="21"/>
            <w:u w:val="single"/>
            <w:lang w:eastAsia="ru-RU"/>
          </w:rPr>
          <w:t>@</w:t>
        </w:r>
        <w:proofErr w:type="spellStart"/>
        <w:r w:rsidR="0095541B" w:rsidRPr="0040257A">
          <w:rPr>
            <w:rFonts w:ascii="Times New Roman" w:eastAsia="Times New Roman" w:hAnsi="Times New Roman" w:cs="Times New Roman"/>
            <w:b/>
            <w:color w:val="0000FF"/>
            <w:sz w:val="21"/>
            <w:szCs w:val="21"/>
            <w:u w:val="single"/>
            <w:lang w:val="en-US" w:eastAsia="ru-RU"/>
          </w:rPr>
          <w:t>yatec</w:t>
        </w:r>
        <w:proofErr w:type="spellEnd"/>
        <w:r w:rsidR="0095541B" w:rsidRPr="0040257A">
          <w:rPr>
            <w:rFonts w:ascii="Times New Roman" w:eastAsia="Times New Roman" w:hAnsi="Times New Roman" w:cs="Times New Roman"/>
            <w:b/>
            <w:color w:val="0000FF"/>
            <w:sz w:val="21"/>
            <w:szCs w:val="21"/>
            <w:u w:val="single"/>
            <w:lang w:eastAsia="ru-RU"/>
          </w:rPr>
          <w:t>.</w:t>
        </w:r>
        <w:proofErr w:type="spellStart"/>
        <w:r w:rsidR="0095541B" w:rsidRPr="0040257A">
          <w:rPr>
            <w:rFonts w:ascii="Times New Roman" w:eastAsia="Times New Roman" w:hAnsi="Times New Roman" w:cs="Times New Roman"/>
            <w:b/>
            <w:color w:val="0000FF"/>
            <w:sz w:val="21"/>
            <w:szCs w:val="21"/>
            <w:u w:val="single"/>
            <w:lang w:val="en-US" w:eastAsia="ru-RU"/>
          </w:rPr>
          <w:t>ru</w:t>
        </w:r>
        <w:proofErr w:type="spellEnd"/>
      </w:hyperlink>
    </w:p>
    <w:p w:rsidR="00591546" w:rsidRPr="00591546" w:rsidRDefault="0095541B" w:rsidP="0095541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1"/>
          <w:szCs w:val="21"/>
          <w:lang w:eastAsia="ru-RU"/>
        </w:rPr>
        <w:t xml:space="preserve">      </w:t>
      </w:r>
      <w:r w:rsidR="00591546" w:rsidRPr="0095541B">
        <w:rPr>
          <w:rFonts w:ascii="Times New Roman" w:eastAsia="Times New Roman" w:hAnsi="Times New Roman" w:cs="Times New Roman"/>
          <w:sz w:val="21"/>
          <w:szCs w:val="21"/>
          <w:lang w:eastAsia="ru-RU"/>
        </w:rPr>
        <w:t xml:space="preserve"> 1.3.  </w:t>
      </w:r>
      <w:r w:rsidR="00591546" w:rsidRPr="00591546">
        <w:rPr>
          <w:rFonts w:ascii="Times New Roman" w:eastAsia="Times New Roman" w:hAnsi="Times New Roman" w:cs="Times New Roman"/>
          <w:sz w:val="20"/>
          <w:szCs w:val="20"/>
          <w:lang w:eastAsia="ru-RU"/>
        </w:rPr>
        <w:t xml:space="preserve">Подробная информация для </w:t>
      </w:r>
      <w:r w:rsidR="00591546">
        <w:rPr>
          <w:rFonts w:ascii="Times New Roman" w:eastAsia="Times New Roman" w:hAnsi="Times New Roman" w:cs="Times New Roman"/>
          <w:sz w:val="20"/>
          <w:szCs w:val="20"/>
          <w:lang w:eastAsia="ru-RU"/>
        </w:rPr>
        <w:t>аккредитации</w:t>
      </w:r>
      <w:r w:rsidR="00591546" w:rsidRPr="00591546">
        <w:rPr>
          <w:rFonts w:ascii="Times New Roman" w:eastAsia="Times New Roman" w:hAnsi="Times New Roman" w:cs="Times New Roman"/>
          <w:sz w:val="20"/>
          <w:szCs w:val="20"/>
          <w:lang w:eastAsia="ru-RU"/>
        </w:rPr>
        <w:t xml:space="preserve"> поставщиков</w:t>
      </w:r>
      <w:r w:rsidR="00591546">
        <w:rPr>
          <w:rFonts w:ascii="Times New Roman" w:eastAsia="Times New Roman" w:hAnsi="Times New Roman" w:cs="Times New Roman"/>
          <w:sz w:val="20"/>
          <w:szCs w:val="20"/>
          <w:lang w:eastAsia="ru-RU"/>
        </w:rPr>
        <w:t xml:space="preserve"> на электронной площадке</w:t>
      </w:r>
      <w:r w:rsidR="00591546" w:rsidRPr="005915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hyperlink r:id="rId12" w:history="1">
        <w:r w:rsidR="00591546" w:rsidRPr="00591546">
          <w:rPr>
            <w:rStyle w:val="a9"/>
            <w:rFonts w:ascii="Times New Roman" w:eastAsia="Times New Roman" w:hAnsi="Times New Roman" w:cs="Times New Roman"/>
            <w:sz w:val="20"/>
            <w:szCs w:val="20"/>
            <w:lang w:eastAsia="ru-RU"/>
          </w:rPr>
          <w:t>http://etp.roseltorg.ru/trade/view/?id=COM10101200006</w:t>
        </w:r>
      </w:hyperlink>
      <w:r w:rsidR="00591546"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00591546"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sidR="00591546">
        <w:rPr>
          <w:rFonts w:ascii="Times New Roman" w:eastAsia="Times New Roman" w:hAnsi="Times New Roman" w:cs="Times New Roman"/>
          <w:sz w:val="20"/>
          <w:szCs w:val="20"/>
          <w:lang w:eastAsia="ru-RU"/>
        </w:rPr>
        <w:t>8(</w:t>
      </w:r>
      <w:r w:rsidR="00591546" w:rsidRPr="00591546">
        <w:rPr>
          <w:rFonts w:ascii="Times New Roman" w:eastAsia="Times New Roman" w:hAnsi="Times New Roman" w:cs="Times New Roman"/>
          <w:sz w:val="20"/>
          <w:szCs w:val="20"/>
          <w:lang w:eastAsia="ru-RU"/>
        </w:rPr>
        <w:t>495</w:t>
      </w:r>
      <w:r w:rsidR="00591546">
        <w:rPr>
          <w:rFonts w:ascii="Times New Roman" w:eastAsia="Times New Roman" w:hAnsi="Times New Roman" w:cs="Times New Roman"/>
          <w:sz w:val="20"/>
          <w:szCs w:val="20"/>
          <w:lang w:eastAsia="ru-RU"/>
        </w:rPr>
        <w:t>) 276-16-26</w:t>
      </w:r>
      <w:r w:rsidR="00591546"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предложившийлучшие</w:t>
      </w:r>
      <w:proofErr w:type="spellEnd"/>
      <w:r w:rsidRPr="0040257A">
        <w:rPr>
          <w:rFonts w:ascii="Times New Roman" w:eastAsia="Batang" w:hAnsi="Times New Roman" w:cs="Times New Roman"/>
          <w:bCs/>
          <w:sz w:val="20"/>
          <w:szCs w:val="20"/>
          <w:lang w:eastAsia="ru-RU"/>
        </w:rPr>
        <w:t xml:space="preserve">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proofErr w:type="spellStart"/>
      <w:r w:rsidRPr="0040257A">
        <w:rPr>
          <w:rFonts w:ascii="Times New Roman" w:eastAsia="Batang" w:hAnsi="Times New Roman" w:cs="Times New Roman"/>
          <w:b/>
          <w:bCs/>
          <w:sz w:val="20"/>
          <w:szCs w:val="20"/>
          <w:lang w:eastAsia="ru-RU"/>
        </w:rPr>
        <w:t>впредварительном</w:t>
      </w:r>
      <w:proofErr w:type="spellEnd"/>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комплектдокументов</w:t>
      </w:r>
      <w:proofErr w:type="spellEnd"/>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составленный</w:t>
      </w:r>
      <w:proofErr w:type="gramEnd"/>
      <w:r w:rsidRPr="0040257A">
        <w:rPr>
          <w:rFonts w:ascii="Times New Roman" w:eastAsia="Batang" w:hAnsi="Times New Roman" w:cs="Times New Roman"/>
          <w:bCs/>
          <w:sz w:val="20"/>
          <w:szCs w:val="20"/>
          <w:lang w:eastAsia="ru-RU"/>
        </w:rPr>
        <w:t xml:space="preserve">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Заказчик либо лицо, уполномоченное Заказчиком  на проведение закупочных процедур;</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0257A">
        <w:rPr>
          <w:rFonts w:ascii="Times New Roman" w:eastAsia="Batang" w:hAnsi="Times New Roman" w:cs="Times New Roman"/>
          <w:bCs/>
          <w:sz w:val="20"/>
          <w:szCs w:val="20"/>
          <w:lang w:eastAsia="ru-RU"/>
        </w:rPr>
        <w:t>www</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yatec</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ru</w:t>
      </w:r>
      <w:proofErr w:type="spell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3"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18213C">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0257A">
        <w:rPr>
          <w:rFonts w:ascii="Times New Roman" w:eastAsia="Times New Roman" w:hAnsi="Times New Roman" w:cs="Times New Roman"/>
          <w:color w:val="000000"/>
          <w:sz w:val="20"/>
          <w:szCs w:val="20"/>
          <w:lang w:eastAsia="ru-RU"/>
        </w:rPr>
        <w:t>и</w:t>
      </w:r>
      <w:proofErr w:type="gramEnd"/>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r w:rsidR="00191305"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191305">
              <w:rPr>
                <w:rFonts w:ascii="Times New Roman" w:eastAsia="Times New Roman" w:hAnsi="Times New Roman" w:cs="Times New Roman"/>
                <w:sz w:val="20"/>
                <w:szCs w:val="24"/>
                <w:lang w:eastAsia="ru-RU"/>
              </w:rPr>
              <w:t>Легостаев Владимир Николаевич, тел.: (4112) 401-401 (доб.1</w:t>
            </w:r>
            <w:r w:rsidRPr="0040257A">
              <w:rPr>
                <w:rFonts w:ascii="Times New Roman" w:eastAsia="Times New Roman" w:hAnsi="Times New Roman" w:cs="Times New Roman"/>
                <w:sz w:val="20"/>
                <w:szCs w:val="24"/>
                <w:lang w:eastAsia="ru-RU"/>
              </w:rPr>
              <w:t>1</w:t>
            </w:r>
            <w:r w:rsidR="00191305">
              <w:rPr>
                <w:rFonts w:ascii="Times New Roman" w:eastAsia="Times New Roman" w:hAnsi="Times New Roman" w:cs="Times New Roman"/>
                <w:sz w:val="20"/>
                <w:szCs w:val="24"/>
                <w:lang w:eastAsia="ru-RU"/>
              </w:rPr>
              <w:t>69</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hyperlink r:id="rId14" w:history="1">
              <w:r w:rsidR="00191305" w:rsidRPr="00DE7F37">
                <w:rPr>
                  <w:rStyle w:val="a9"/>
                  <w:rFonts w:ascii="Times New Roman" w:eastAsia="Times New Roman" w:hAnsi="Times New Roman" w:cs="Times New Roman"/>
                  <w:sz w:val="20"/>
                  <w:szCs w:val="24"/>
                  <w:lang w:val="en-US" w:eastAsia="ru-RU"/>
                </w:rPr>
                <w:t>legostaevVN</w:t>
              </w:r>
              <w:r w:rsidR="00191305" w:rsidRPr="00DE7F37">
                <w:rPr>
                  <w:rStyle w:val="a9"/>
                  <w:rFonts w:ascii="Times New Roman" w:eastAsia="Times New Roman" w:hAnsi="Times New Roman" w:cs="Times New Roman"/>
                  <w:sz w:val="20"/>
                  <w:szCs w:val="24"/>
                  <w:lang w:eastAsia="ru-RU"/>
                </w:rPr>
                <w:t>@y</w:t>
              </w:r>
              <w:r w:rsidR="00191305" w:rsidRPr="00DE7F37">
                <w:rPr>
                  <w:rStyle w:val="a9"/>
                  <w:rFonts w:ascii="Times New Roman" w:eastAsia="Times New Roman" w:hAnsi="Times New Roman" w:cs="Times New Roman"/>
                  <w:sz w:val="20"/>
                  <w:szCs w:val="24"/>
                  <w:lang w:val="en-US" w:eastAsia="ru-RU"/>
                </w:rPr>
                <w:t>atec</w:t>
              </w:r>
              <w:r w:rsidR="00191305" w:rsidRPr="00DE7F37">
                <w:rPr>
                  <w:rStyle w:val="a9"/>
                  <w:rFonts w:ascii="Times New Roman" w:eastAsia="Times New Roman" w:hAnsi="Times New Roman" w:cs="Times New Roman"/>
                  <w:sz w:val="20"/>
                  <w:szCs w:val="24"/>
                  <w:lang w:eastAsia="ru-RU"/>
                </w:rPr>
                <w:t>.ru</w:t>
              </w:r>
            </w:hyperlink>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Секретарь конкурсной комиссии: </w:t>
            </w:r>
            <w:r w:rsidR="00191305">
              <w:rPr>
                <w:rFonts w:ascii="Times New Roman" w:eastAsia="Times New Roman" w:hAnsi="Times New Roman" w:cs="Times New Roman"/>
                <w:sz w:val="20"/>
                <w:szCs w:val="24"/>
                <w:lang w:eastAsia="ru-RU"/>
              </w:rPr>
              <w:t xml:space="preserve"> Казакова Екатерина Дмитриевна</w:t>
            </w:r>
            <w:r w:rsidRPr="0040257A">
              <w:rPr>
                <w:rFonts w:ascii="Times New Roman" w:eastAsia="Times New Roman" w:hAnsi="Times New Roman" w:cs="Times New Roman"/>
                <w:sz w:val="20"/>
                <w:szCs w:val="24"/>
                <w:lang w:eastAsia="ru-RU"/>
              </w:rPr>
              <w:t xml:space="preserve">, тел.: </w:t>
            </w:r>
            <w:r w:rsidR="00191305">
              <w:rPr>
                <w:rFonts w:ascii="Times New Roman" w:eastAsia="Times New Roman" w:hAnsi="Times New Roman" w:cs="Times New Roman"/>
                <w:sz w:val="20"/>
                <w:szCs w:val="24"/>
                <w:lang w:eastAsia="ru-RU"/>
              </w:rPr>
              <w:t xml:space="preserve"> (4112) </w:t>
            </w:r>
            <w:r w:rsidRPr="0040257A">
              <w:rPr>
                <w:rFonts w:ascii="Times New Roman" w:eastAsia="Times New Roman" w:hAnsi="Times New Roman" w:cs="Times New Roman"/>
                <w:sz w:val="20"/>
                <w:szCs w:val="24"/>
                <w:lang w:eastAsia="ru-RU"/>
              </w:rPr>
              <w:t>401-401 (доб.1133), e-</w:t>
            </w:r>
            <w:proofErr w:type="spellStart"/>
            <w:r w:rsidRPr="0040257A">
              <w:rPr>
                <w:rFonts w:ascii="Times New Roman" w:eastAsia="Times New Roman" w:hAnsi="Times New Roman" w:cs="Times New Roman"/>
                <w:sz w:val="20"/>
                <w:szCs w:val="24"/>
                <w:lang w:eastAsia="ru-RU"/>
              </w:rPr>
              <w:t>mail</w:t>
            </w:r>
            <w:proofErr w:type="spellEnd"/>
            <w:r w:rsidRPr="0040257A">
              <w:rPr>
                <w:rFonts w:ascii="Times New Roman" w:eastAsia="Times New Roman" w:hAnsi="Times New Roman" w:cs="Times New Roman"/>
                <w:sz w:val="20"/>
                <w:szCs w:val="24"/>
                <w:lang w:eastAsia="ru-RU"/>
              </w:rPr>
              <w:t xml:space="preserve">: </w:t>
            </w:r>
            <w:hyperlink r:id="rId15"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yatec</w:t>
              </w:r>
              <w:proofErr w:type="spellEnd"/>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517E6E">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6" w:history="1">
              <w:r w:rsidR="00517E6E" w:rsidRPr="007F4C3A">
                <w:rPr>
                  <w:rStyle w:val="a9"/>
                  <w:rFonts w:ascii="Times New Roman" w:eastAsia="Times New Roman" w:hAnsi="Times New Roman" w:cs="Times New Roman"/>
                  <w:b/>
                  <w:sz w:val="20"/>
                  <w:szCs w:val="20"/>
                  <w:lang w:eastAsia="ru-RU"/>
                </w:rPr>
                <w:t>www.</w:t>
              </w:r>
              <w:r w:rsidR="00517E6E" w:rsidRPr="007F4C3A">
                <w:rPr>
                  <w:rStyle w:val="a9"/>
                  <w:rFonts w:ascii="Times New Roman" w:eastAsia="Times New Roman" w:hAnsi="Times New Roman" w:cs="Times New Roman"/>
                  <w:b/>
                  <w:sz w:val="20"/>
                  <w:szCs w:val="20"/>
                  <w:lang w:val="en-US" w:eastAsia="ru-RU"/>
                </w:rPr>
                <w:t>b</w:t>
              </w:r>
              <w:r w:rsidR="00517E6E" w:rsidRPr="007F4C3A">
                <w:rPr>
                  <w:rStyle w:val="a9"/>
                  <w:rFonts w:ascii="Times New Roman" w:eastAsia="Times New Roman" w:hAnsi="Times New Roman" w:cs="Times New Roman"/>
                  <w:b/>
                  <w:sz w:val="20"/>
                  <w:szCs w:val="20"/>
                  <w:lang w:eastAsia="ru-RU"/>
                </w:rPr>
                <w:t>2</w:t>
              </w:r>
              <w:r w:rsidR="00517E6E" w:rsidRPr="007F4C3A">
                <w:rPr>
                  <w:rStyle w:val="a9"/>
                  <w:rFonts w:ascii="Times New Roman" w:eastAsia="Times New Roman" w:hAnsi="Times New Roman" w:cs="Times New Roman"/>
                  <w:b/>
                  <w:sz w:val="20"/>
                  <w:szCs w:val="20"/>
                  <w:lang w:val="en-US" w:eastAsia="ru-RU"/>
                </w:rPr>
                <w:t>b</w:t>
              </w:r>
              <w:r w:rsidR="00517E6E" w:rsidRPr="007F4C3A">
                <w:rPr>
                  <w:rStyle w:val="a9"/>
                  <w:rFonts w:ascii="Times New Roman" w:eastAsia="Times New Roman" w:hAnsi="Times New Roman" w:cs="Times New Roman"/>
                  <w:b/>
                  <w:sz w:val="20"/>
                  <w:szCs w:val="20"/>
                  <w:lang w:eastAsia="ru-RU"/>
                </w:rPr>
                <w:t>-</w:t>
              </w:r>
              <w:r w:rsidR="00517E6E" w:rsidRPr="007F4C3A">
                <w:rPr>
                  <w:rStyle w:val="a9"/>
                  <w:rFonts w:ascii="Times New Roman" w:eastAsia="Times New Roman" w:hAnsi="Times New Roman" w:cs="Times New Roman"/>
                  <w:b/>
                  <w:sz w:val="20"/>
                  <w:szCs w:val="20"/>
                  <w:lang w:val="en-US" w:eastAsia="ru-RU"/>
                </w:rPr>
                <w:t>center</w:t>
              </w:r>
              <w:r w:rsidR="00517E6E" w:rsidRPr="007F4C3A">
                <w:rPr>
                  <w:rStyle w:val="a9"/>
                  <w:rFonts w:ascii="Times New Roman" w:eastAsia="Times New Roman" w:hAnsi="Times New Roman" w:cs="Times New Roman"/>
                  <w:b/>
                  <w:sz w:val="20"/>
                  <w:szCs w:val="20"/>
                  <w:lang w:eastAsia="ru-RU"/>
                </w:rPr>
                <w:t>.ru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A2EDD" w:rsidP="0040257A">
            <w:pPr>
              <w:spacing w:after="0" w:line="240" w:lineRule="auto"/>
              <w:jc w:val="both"/>
              <w:rPr>
                <w:rFonts w:ascii="Times New Roman" w:eastAsia="Times New Roman" w:hAnsi="Times New Roman" w:cs="Times New Roman"/>
                <w:i/>
                <w:sz w:val="20"/>
                <w:szCs w:val="20"/>
                <w:lang w:eastAsia="ru-RU"/>
              </w:rPr>
            </w:pPr>
            <w:hyperlink r:id="rId17"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191305">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191305">
              <w:rPr>
                <w:rFonts w:ascii="Times New Roman" w:eastAsia="Times New Roman" w:hAnsi="Times New Roman" w:cs="Times New Roman"/>
                <w:sz w:val="20"/>
                <w:szCs w:val="20"/>
                <w:lang w:eastAsia="ru-RU"/>
              </w:rPr>
              <w:t>принтеров марки «</w:t>
            </w:r>
            <w:r w:rsidR="00191305">
              <w:rPr>
                <w:rFonts w:ascii="Times New Roman" w:eastAsia="Times New Roman" w:hAnsi="Times New Roman" w:cs="Times New Roman"/>
                <w:sz w:val="20"/>
                <w:szCs w:val="20"/>
                <w:lang w:val="en-US" w:eastAsia="ru-RU"/>
              </w:rPr>
              <w:t>Xerox</w:t>
            </w:r>
            <w:r w:rsidR="00191305">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w:t>
            </w:r>
            <w:proofErr w:type="gramStart"/>
            <w:r w:rsidRPr="0040257A">
              <w:rPr>
                <w:rFonts w:ascii="Times New Roman" w:eastAsia="Times New Roman" w:hAnsi="Times New Roman" w:cs="Times New Roman"/>
                <w:sz w:val="20"/>
                <w:szCs w:val="28"/>
                <w:lang w:eastAsia="ru-RU"/>
              </w:rPr>
              <w:t xml:space="preserve">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Марха</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Маганский</w:t>
            </w:r>
            <w:proofErr w:type="spellEnd"/>
            <w:r w:rsidRPr="0040257A">
              <w:rPr>
                <w:rFonts w:ascii="Times New Roman" w:eastAsia="Times New Roman" w:hAnsi="Times New Roman" w:cs="Times New Roman"/>
                <w:sz w:val="20"/>
                <w:szCs w:val="28"/>
                <w:lang w:eastAsia="ru-RU"/>
              </w:rPr>
              <w:t xml:space="preserve"> тракт, 2 км.</w:t>
            </w:r>
            <w:proofErr w:type="gramEnd"/>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517E6E" w:rsidP="0040257A">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Pr="00C05F88">
              <w:rPr>
                <w:rFonts w:ascii="Times New Roman" w:eastAsia="Times New Roman" w:hAnsi="Times New Roman" w:cs="Times New Roman"/>
                <w:b/>
                <w:sz w:val="20"/>
                <w:szCs w:val="20"/>
                <w:lang w:eastAsia="ru-RU"/>
              </w:rPr>
              <w:t>0</w:t>
            </w:r>
            <w:r w:rsidR="003124B9">
              <w:rPr>
                <w:rFonts w:ascii="Times New Roman" w:eastAsia="Times New Roman" w:hAnsi="Times New Roman" w:cs="Times New Roman"/>
                <w:b/>
                <w:sz w:val="20"/>
                <w:szCs w:val="20"/>
                <w:lang w:eastAsia="ru-RU"/>
              </w:rPr>
              <w:t xml:space="preserve">0 </w:t>
            </w:r>
            <w:r w:rsidR="0040257A" w:rsidRPr="0040257A">
              <w:rPr>
                <w:rFonts w:ascii="Times New Roman" w:eastAsia="Times New Roman" w:hAnsi="Times New Roman" w:cs="Times New Roman"/>
                <w:b/>
                <w:sz w:val="20"/>
                <w:szCs w:val="20"/>
                <w:lang w:eastAsia="ru-RU"/>
              </w:rPr>
              <w:t xml:space="preserve">000,00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w:t>
            </w:r>
            <w:proofErr w:type="spellStart"/>
            <w:r w:rsidRPr="0040257A">
              <w:rPr>
                <w:rFonts w:ascii="Times New Roman" w:eastAsia="Times New Roman" w:hAnsi="Times New Roman" w:cs="Times New Roman"/>
                <w:sz w:val="20"/>
                <w:szCs w:val="20"/>
                <w:lang w:eastAsia="ru-RU"/>
              </w:rPr>
              <w:t>Якутсая</w:t>
            </w:r>
            <w:proofErr w:type="spellEnd"/>
            <w:r w:rsidRPr="0040257A">
              <w:rPr>
                <w:rFonts w:ascii="Times New Roman" w:eastAsia="Times New Roman" w:hAnsi="Times New Roman" w:cs="Times New Roman"/>
                <w:sz w:val="20"/>
                <w:szCs w:val="20"/>
                <w:lang w:eastAsia="ru-RU"/>
              </w:rPr>
              <w:t xml:space="preserve">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pacing w:after="0" w:line="240" w:lineRule="auto"/>
              <w:jc w:val="both"/>
              <w:rPr>
                <w:rFonts w:ascii="Times New Roman" w:eastAsia="Times New Roman" w:hAnsi="Times New Roman" w:cs="Times New Roman"/>
                <w:bCs/>
                <w:sz w:val="20"/>
                <w:szCs w:val="20"/>
                <w:lang w:eastAsia="ru-RU"/>
              </w:rPr>
            </w:pPr>
            <w:r w:rsidRPr="00634F0E">
              <w:rPr>
                <w:rFonts w:ascii="Times New Roman" w:eastAsia="Times New Roman" w:hAnsi="Times New Roman" w:cs="Times New Roman"/>
                <w:bCs/>
                <w:sz w:val="20"/>
                <w:szCs w:val="20"/>
                <w:lang w:eastAsia="ru-RU"/>
              </w:rPr>
              <w:t>10</w:t>
            </w:r>
            <w:r w:rsidR="0040257A" w:rsidRPr="0040257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июня</w:t>
            </w:r>
            <w:r w:rsidR="0040257A" w:rsidRPr="0040257A">
              <w:rPr>
                <w:rFonts w:ascii="Times New Roman" w:eastAsia="Times New Roman" w:hAnsi="Times New Roman" w:cs="Times New Roman"/>
                <w:bCs/>
                <w:sz w:val="20"/>
                <w:szCs w:val="20"/>
                <w:lang w:eastAsia="ru-RU"/>
              </w:rPr>
              <w:t xml:space="preserve"> 201</w:t>
            </w:r>
            <w:r>
              <w:rPr>
                <w:rFonts w:ascii="Times New Roman" w:eastAsia="Times New Roman" w:hAnsi="Times New Roman" w:cs="Times New Roman"/>
                <w:bCs/>
                <w:sz w:val="20"/>
                <w:szCs w:val="20"/>
                <w:lang w:eastAsia="ru-RU"/>
              </w:rPr>
              <w:t>3</w:t>
            </w:r>
            <w:r w:rsidR="0040257A" w:rsidRPr="0040257A">
              <w:rPr>
                <w:rFonts w:ascii="Times New Roman" w:eastAsia="Times New Roman" w:hAnsi="Times New Roman" w:cs="Times New Roman"/>
                <w:bCs/>
                <w:sz w:val="20"/>
                <w:szCs w:val="20"/>
                <w:lang w:eastAsia="ru-RU"/>
              </w:rPr>
              <w:t xml:space="preserve"> 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0257A">
              <w:rPr>
                <w:rFonts w:ascii="Times New Roman" w:eastAsia="Times New Roman" w:hAnsi="Times New Roman" w:cs="Times New Roman"/>
                <w:sz w:val="20"/>
                <w:szCs w:val="28"/>
                <w:lang w:eastAsia="ru-RU"/>
              </w:rPr>
              <w:t>.В</w:t>
            </w:r>
            <w:proofErr w:type="gramEnd"/>
            <w:r w:rsidRPr="0040257A">
              <w:rPr>
                <w:rFonts w:ascii="Times New Roman" w:eastAsia="Times New Roman" w:hAnsi="Times New Roman" w:cs="Times New Roman"/>
                <w:sz w:val="20"/>
                <w:szCs w:val="28"/>
                <w:lang w:eastAsia="ru-RU"/>
              </w:rPr>
              <w:t xml:space="preserve"> </w:t>
            </w:r>
            <w:r w:rsidRPr="0040257A">
              <w:rPr>
                <w:rFonts w:ascii="Times New Roman" w:eastAsia="Times New Roman" w:hAnsi="Times New Roman" w:cs="Times New Roman"/>
                <w:sz w:val="20"/>
                <w:szCs w:val="28"/>
                <w:lang w:eastAsia="ru-RU"/>
              </w:rPr>
              <w:lastRenderedPageBreak/>
              <w:t>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517E6E">
              <w:rPr>
                <w:rFonts w:ascii="Times New Roman" w:eastAsia="Times New Roman" w:hAnsi="Times New Roman" w:cs="Times New Roman"/>
                <w:b/>
                <w:i/>
                <w:sz w:val="20"/>
                <w:szCs w:val="24"/>
                <w:lang w:eastAsia="ru-RU"/>
              </w:rPr>
              <w:t>«</w:t>
            </w:r>
            <w:r w:rsidR="00517E6E" w:rsidRPr="00517E6E">
              <w:rPr>
                <w:rFonts w:ascii="Times New Roman" w:eastAsia="Times New Roman" w:hAnsi="Times New Roman" w:cs="Times New Roman"/>
                <w:b/>
                <w:i/>
                <w:sz w:val="20"/>
                <w:szCs w:val="24"/>
                <w:lang w:eastAsia="ru-RU"/>
              </w:rPr>
              <w:t>11</w:t>
            </w:r>
            <w:r w:rsidR="000B5CEC">
              <w:rPr>
                <w:rFonts w:ascii="Times New Roman" w:eastAsia="Times New Roman" w:hAnsi="Times New Roman" w:cs="Times New Roman"/>
                <w:b/>
                <w:i/>
                <w:sz w:val="20"/>
                <w:szCs w:val="24"/>
                <w:lang w:eastAsia="ru-RU"/>
              </w:rPr>
              <w:t>»</w:t>
            </w:r>
            <w:r w:rsidR="00634F0E">
              <w:rPr>
                <w:rFonts w:ascii="Times New Roman" w:eastAsia="Times New Roman" w:hAnsi="Times New Roman" w:cs="Times New Roman"/>
                <w:b/>
                <w:i/>
                <w:sz w:val="20"/>
                <w:szCs w:val="24"/>
                <w:lang w:eastAsia="ru-RU"/>
              </w:rPr>
              <w:t>марта</w:t>
            </w:r>
            <w:r w:rsidRPr="0040257A">
              <w:rPr>
                <w:rFonts w:ascii="Times New Roman" w:eastAsia="Times New Roman" w:hAnsi="Times New Roman" w:cs="Times New Roman"/>
                <w:b/>
                <w:i/>
                <w:sz w:val="20"/>
                <w:szCs w:val="24"/>
                <w:lang w:eastAsia="ru-RU"/>
              </w:rPr>
              <w:t xml:space="preserve"> 201</w:t>
            </w:r>
            <w:r w:rsidR="00634F0E">
              <w:rPr>
                <w:rFonts w:ascii="Times New Roman" w:eastAsia="Times New Roman" w:hAnsi="Times New Roman" w:cs="Times New Roman"/>
                <w:b/>
                <w:i/>
                <w:sz w:val="20"/>
                <w:szCs w:val="24"/>
                <w:lang w:eastAsia="ru-RU"/>
              </w:rPr>
              <w:t>3</w:t>
            </w:r>
            <w:r w:rsidRPr="0040257A">
              <w:rPr>
                <w:rFonts w:ascii="Times New Roman" w:eastAsia="Times New Roman" w:hAnsi="Times New Roman" w:cs="Times New Roman"/>
                <w:b/>
                <w:i/>
                <w:sz w:val="20"/>
                <w:szCs w:val="24"/>
                <w:lang w:eastAsia="ru-RU"/>
              </w:rPr>
              <w:t xml:space="preserve">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517E6E">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00517E6E">
              <w:rPr>
                <w:rFonts w:ascii="Times New Roman" w:eastAsia="Times New Roman" w:hAnsi="Times New Roman" w:cs="Times New Roman"/>
                <w:sz w:val="20"/>
                <w:szCs w:val="20"/>
                <w:lang w:eastAsia="ru-RU"/>
              </w:rPr>
              <w:t xml:space="preserve"> Московского</w:t>
            </w:r>
            <w:r w:rsidRPr="0040257A">
              <w:rPr>
                <w:rFonts w:ascii="Times New Roman" w:eastAsia="Times New Roman" w:hAnsi="Times New Roman" w:cs="Times New Roman"/>
                <w:sz w:val="20"/>
                <w:szCs w:val="20"/>
                <w:lang w:eastAsia="ru-RU"/>
              </w:rPr>
              <w:t xml:space="preserve"> времени </w:t>
            </w:r>
            <w:r w:rsidRPr="0040257A">
              <w:rPr>
                <w:rFonts w:ascii="Times New Roman" w:eastAsia="Times New Roman" w:hAnsi="Times New Roman" w:cs="Times New Roman"/>
                <w:b/>
                <w:i/>
                <w:sz w:val="20"/>
                <w:szCs w:val="20"/>
                <w:lang w:eastAsia="ru-RU"/>
              </w:rPr>
              <w:t>«2</w:t>
            </w:r>
            <w:r w:rsidR="00517E6E">
              <w:rPr>
                <w:rFonts w:ascii="Times New Roman" w:eastAsia="Times New Roman" w:hAnsi="Times New Roman" w:cs="Times New Roman"/>
                <w:b/>
                <w:i/>
                <w:sz w:val="20"/>
                <w:szCs w:val="20"/>
                <w:lang w:eastAsia="ru-RU"/>
              </w:rPr>
              <w:t>2</w:t>
            </w:r>
            <w:r w:rsidRPr="0040257A">
              <w:rPr>
                <w:rFonts w:ascii="Times New Roman" w:eastAsia="Times New Roman" w:hAnsi="Times New Roman" w:cs="Times New Roman"/>
                <w:b/>
                <w:i/>
                <w:sz w:val="20"/>
                <w:szCs w:val="20"/>
                <w:lang w:eastAsia="ru-RU"/>
              </w:rPr>
              <w:t xml:space="preserve">» </w:t>
            </w:r>
            <w:r w:rsidR="00634F0E">
              <w:rPr>
                <w:rFonts w:ascii="Times New Roman" w:eastAsia="Times New Roman" w:hAnsi="Times New Roman" w:cs="Times New Roman"/>
                <w:b/>
                <w:i/>
                <w:sz w:val="20"/>
                <w:szCs w:val="20"/>
                <w:lang w:eastAsia="ru-RU"/>
              </w:rPr>
              <w:t>марта</w:t>
            </w:r>
            <w:r w:rsidRPr="0040257A">
              <w:rPr>
                <w:rFonts w:ascii="Times New Roman" w:eastAsia="Times New Roman" w:hAnsi="Times New Roman" w:cs="Times New Roman"/>
                <w:b/>
                <w:i/>
                <w:sz w:val="20"/>
                <w:szCs w:val="20"/>
                <w:lang w:eastAsia="ru-RU"/>
              </w:rPr>
              <w:t xml:space="preserve"> 201</w:t>
            </w:r>
            <w:r w:rsidR="00634F0E">
              <w:rPr>
                <w:rFonts w:ascii="Times New Roman" w:eastAsia="Times New Roman" w:hAnsi="Times New Roman" w:cs="Times New Roman"/>
                <w:b/>
                <w:i/>
                <w:sz w:val="20"/>
                <w:szCs w:val="20"/>
                <w:lang w:eastAsia="ru-RU"/>
              </w:rPr>
              <w:t>3</w:t>
            </w:r>
            <w:r w:rsidRPr="0040257A">
              <w:rPr>
                <w:rFonts w:ascii="Times New Roman" w:eastAsia="Times New Roman" w:hAnsi="Times New Roman" w:cs="Times New Roman"/>
                <w:b/>
                <w:i/>
                <w:sz w:val="20"/>
                <w:szCs w:val="20"/>
                <w:lang w:eastAsia="ru-RU"/>
              </w:rPr>
              <w:t xml:space="preserve">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51144002"/>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4987332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uppressAutoHyphens/>
              <w:spacing w:after="0" w:line="240" w:lineRule="auto"/>
              <w:rPr>
                <w:rFonts w:ascii="Times New Roman" w:eastAsia="Times New Roman" w:hAnsi="Times New Roman" w:cs="Times New Roman"/>
                <w:color w:val="000000"/>
                <w:sz w:val="20"/>
                <w:szCs w:val="28"/>
                <w:lang w:eastAsia="ru-RU"/>
              </w:rPr>
            </w:pPr>
            <w:r>
              <w:rPr>
                <w:rFonts w:ascii="Times New Roman" w:eastAsia="Times New Roman" w:hAnsi="Times New Roman" w:cs="Times New Roman"/>
                <w:color w:val="000000"/>
                <w:sz w:val="20"/>
                <w:szCs w:val="28"/>
                <w:lang w:eastAsia="ru-RU"/>
              </w:rPr>
              <w:t>10</w:t>
            </w:r>
            <w:r w:rsidR="0040257A" w:rsidRPr="0040257A">
              <w:rPr>
                <w:rFonts w:ascii="Times New Roman" w:eastAsia="Times New Roman" w:hAnsi="Times New Roman" w:cs="Times New Roman"/>
                <w:color w:val="000000"/>
                <w:sz w:val="20"/>
                <w:szCs w:val="28"/>
                <w:lang w:eastAsia="ru-RU"/>
              </w:rPr>
              <w:t>0% - оплата</w:t>
            </w:r>
            <w:r w:rsidR="0018213C">
              <w:rPr>
                <w:rFonts w:ascii="Times New Roman" w:eastAsia="Times New Roman" w:hAnsi="Times New Roman" w:cs="Times New Roman"/>
                <w:color w:val="000000"/>
                <w:sz w:val="20"/>
                <w:szCs w:val="28"/>
                <w:lang w:eastAsia="ru-RU"/>
              </w:rPr>
              <w:t xml:space="preserve"> в течение </w:t>
            </w:r>
            <w:r>
              <w:rPr>
                <w:rFonts w:ascii="Times New Roman" w:eastAsia="Times New Roman" w:hAnsi="Times New Roman" w:cs="Times New Roman"/>
                <w:color w:val="000000"/>
                <w:sz w:val="20"/>
                <w:szCs w:val="28"/>
                <w:lang w:eastAsia="ru-RU"/>
              </w:rPr>
              <w:t>30</w:t>
            </w:r>
            <w:r w:rsidR="0018213C">
              <w:rPr>
                <w:rFonts w:ascii="Times New Roman" w:eastAsia="Times New Roman" w:hAnsi="Times New Roman" w:cs="Times New Roman"/>
                <w:color w:val="000000"/>
                <w:sz w:val="20"/>
                <w:szCs w:val="28"/>
                <w:lang w:eastAsia="ru-RU"/>
              </w:rPr>
              <w:t xml:space="preserve"> дней </w:t>
            </w:r>
            <w:r>
              <w:rPr>
                <w:rFonts w:ascii="Times New Roman" w:eastAsia="Times New Roman" w:hAnsi="Times New Roman" w:cs="Times New Roman"/>
                <w:color w:val="000000"/>
                <w:sz w:val="20"/>
                <w:szCs w:val="28"/>
                <w:lang w:eastAsia="ru-RU"/>
              </w:rPr>
              <w:t>по факту</w:t>
            </w:r>
            <w:r w:rsidR="0040257A" w:rsidRPr="0040257A">
              <w:rPr>
                <w:rFonts w:ascii="Times New Roman" w:eastAsia="Times New Roman" w:hAnsi="Times New Roman" w:cs="Times New Roman"/>
                <w:color w:val="000000"/>
                <w:sz w:val="20"/>
                <w:szCs w:val="28"/>
                <w:lang w:eastAsia="ru-RU"/>
              </w:rPr>
              <w:t xml:space="preserve">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166311380"/>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Pr="0040257A"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7" w:name="_Ref55335818"/>
      <w:bookmarkStart w:id="118" w:name="_Ref55336334"/>
      <w:bookmarkStart w:id="119" w:name="_Toc57314673"/>
      <w:bookmarkStart w:id="120"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1" w:name="_Ref57323917"/>
      <w:bookmarkStart w:id="122" w:name="_Ref57323983"/>
      <w:bookmarkStart w:id="123" w:name="_Ref57324030"/>
      <w:bookmarkStart w:id="124" w:name="_Toc69553930"/>
      <w:bookmarkStart w:id="125"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6" w:name="_Ref55335823"/>
      <w:bookmarkStart w:id="127" w:name="_Ref55336359"/>
      <w:bookmarkStart w:id="128" w:name="_Toc57314675"/>
      <w:bookmarkEnd w:id="117"/>
      <w:bookmarkEnd w:id="118"/>
      <w:bookmarkEnd w:id="119"/>
      <w:bookmarkEnd w:id="120"/>
      <w:bookmarkEnd w:id="121"/>
      <w:bookmarkEnd w:id="122"/>
      <w:bookmarkEnd w:id="123"/>
      <w:bookmarkEnd w:id="124"/>
      <w:bookmarkEnd w:id="125"/>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bookmarkEnd w:id="126"/>
    <w:bookmarkEnd w:id="127"/>
    <w:bookmarkEnd w:id="128"/>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29" w:name="_Toc90385114"/>
      <w:bookmarkStart w:id="130" w:name="_Toc175749023"/>
      <w:r w:rsidRPr="0040257A">
        <w:rPr>
          <w:rFonts w:ascii="Times New Roman" w:eastAsia="Times New Roman" w:hAnsi="Times New Roman" w:cs="Times New Roman"/>
          <w:sz w:val="24"/>
          <w:szCs w:val="24"/>
          <w:lang w:eastAsia="ru-RU"/>
        </w:rPr>
        <w:t>Инструкция по заполнению</w:t>
      </w:r>
      <w:bookmarkEnd w:id="129"/>
      <w:bookmarkEnd w:id="130"/>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D226C2" w:rsidRDefault="00D226C2" w:rsidP="0040257A">
      <w:pPr>
        <w:suppressAutoHyphens/>
        <w:spacing w:after="0" w:line="240" w:lineRule="auto"/>
        <w:jc w:val="right"/>
        <w:rPr>
          <w:rFonts w:ascii="Times New Roman" w:eastAsia="Times New Roman" w:hAnsi="Times New Roman" w:cs="Times New Roman"/>
          <w:color w:val="000000"/>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1" w:name="_Toc90385120"/>
      <w:bookmarkStart w:id="132" w:name="_Toc175749032"/>
      <w:r w:rsidRPr="0040257A">
        <w:rPr>
          <w:rFonts w:ascii="Times New Roman" w:eastAsia="Times New Roman" w:hAnsi="Times New Roman" w:cs="Times New Roman"/>
          <w:sz w:val="24"/>
          <w:szCs w:val="24"/>
          <w:lang w:eastAsia="ru-RU"/>
        </w:rPr>
        <w:t>Инструкции по заполнению</w:t>
      </w:r>
      <w:bookmarkEnd w:id="131"/>
      <w:bookmarkEnd w:id="132"/>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18213C">
        <w:rPr>
          <w:rFonts w:ascii="Times New Roman" w:eastAsia="Times New Roman" w:hAnsi="Times New Roman" w:cs="Times New Roman"/>
          <w:b/>
          <w:bCs/>
          <w:sz w:val="20"/>
          <w:szCs w:val="28"/>
          <w:lang w:eastAsia="ru-RU"/>
        </w:rPr>
        <w:t>Ошибка!</w:t>
      </w:r>
      <w:proofErr w:type="gramEnd"/>
      <w:r w:rsidR="0018213C">
        <w:rPr>
          <w:rFonts w:ascii="Times New Roman" w:eastAsia="Times New Roman" w:hAnsi="Times New Roman" w:cs="Times New Roman"/>
          <w:b/>
          <w:bCs/>
          <w:sz w:val="20"/>
          <w:szCs w:val="28"/>
          <w:lang w:eastAsia="ru-RU"/>
        </w:rPr>
        <w:t xml:space="preserve"> </w:t>
      </w:r>
      <w:proofErr w:type="gramStart"/>
      <w:r w:rsidR="0018213C">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006D7760">
        <w:rPr>
          <w:rFonts w:ascii="Times New Roman" w:eastAsia="Times New Roman" w:hAnsi="Times New Roman" w:cs="Times New Roman"/>
          <w:lang w:eastAsia="ru-RU"/>
        </w:rPr>
        <w:t>Поставка принтеров марки «</w:t>
      </w:r>
      <w:r w:rsidR="006D7760">
        <w:rPr>
          <w:rFonts w:ascii="Times New Roman" w:eastAsia="Times New Roman" w:hAnsi="Times New Roman" w:cs="Times New Roman"/>
          <w:lang w:val="en-US" w:eastAsia="ru-RU"/>
        </w:rPr>
        <w:t>Xerox</w:t>
      </w:r>
      <w:r w:rsidR="006D7760">
        <w:rPr>
          <w:rFonts w:ascii="Times New Roman" w:eastAsia="Times New Roman" w:hAnsi="Times New Roman" w:cs="Times New Roman"/>
          <w:lang w:eastAsia="ru-RU"/>
        </w:rPr>
        <w:t>»</w:t>
      </w:r>
    </w:p>
    <w:p w:rsidR="006D7760"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Pr="00F563BF">
        <w:rPr>
          <w:rFonts w:ascii="Times New Roman" w:eastAsia="Times New Roman" w:hAnsi="Times New Roman" w:cs="Times New Roman"/>
          <w:lang w:eastAsia="ru-RU"/>
        </w:rPr>
        <w:t>: Поставке подлежат</w:t>
      </w:r>
      <w:r w:rsidR="006D7760">
        <w:rPr>
          <w:rFonts w:ascii="Times New Roman" w:eastAsia="Times New Roman" w:hAnsi="Times New Roman" w:cs="Times New Roman"/>
          <w:lang w:eastAsia="ru-RU"/>
        </w:rPr>
        <w:t xml:space="preserve">: (многофункциональные устройства) МФУ </w:t>
      </w:r>
      <w:r w:rsidR="006D7760">
        <w:rPr>
          <w:rFonts w:ascii="Times New Roman" w:eastAsia="Times New Roman" w:hAnsi="Times New Roman" w:cs="Times New Roman"/>
          <w:lang w:val="en-US" w:eastAsia="ru-RU"/>
        </w:rPr>
        <w:t>Xerox</w:t>
      </w:r>
      <w:r w:rsidR="006D7760" w:rsidRPr="006D7760">
        <w:rPr>
          <w:rFonts w:ascii="Times New Roman" w:eastAsia="Times New Roman" w:hAnsi="Times New Roman" w:cs="Times New Roman"/>
          <w:lang w:eastAsia="ru-RU"/>
        </w:rPr>
        <w:t xml:space="preserve"> </w:t>
      </w:r>
      <w:proofErr w:type="spellStart"/>
      <w:r w:rsidR="006D7760">
        <w:rPr>
          <w:rFonts w:ascii="Times New Roman" w:eastAsia="Times New Roman" w:hAnsi="Times New Roman" w:cs="Times New Roman"/>
          <w:lang w:val="en-US" w:eastAsia="ru-RU"/>
        </w:rPr>
        <w:t>Phaser</w:t>
      </w:r>
      <w:proofErr w:type="spellEnd"/>
      <w:r w:rsidR="006D7760" w:rsidRPr="006D7760">
        <w:rPr>
          <w:rFonts w:ascii="Times New Roman" w:eastAsia="Times New Roman" w:hAnsi="Times New Roman" w:cs="Times New Roman"/>
          <w:lang w:eastAsia="ru-RU"/>
        </w:rPr>
        <w:t xml:space="preserve"> 3300 </w:t>
      </w:r>
      <w:r w:rsidR="006D7760">
        <w:rPr>
          <w:rFonts w:ascii="Times New Roman" w:eastAsia="Times New Roman" w:hAnsi="Times New Roman" w:cs="Times New Roman"/>
          <w:lang w:val="en-US" w:eastAsia="ru-RU"/>
        </w:rPr>
        <w:t>MFP</w:t>
      </w:r>
      <w:r w:rsidR="006D7760" w:rsidRPr="006D7760">
        <w:rPr>
          <w:rFonts w:ascii="Times New Roman" w:eastAsia="Times New Roman" w:hAnsi="Times New Roman" w:cs="Times New Roman"/>
          <w:lang w:eastAsia="ru-RU"/>
        </w:rPr>
        <w:t>/</w:t>
      </w:r>
      <w:r w:rsidR="006D7760">
        <w:rPr>
          <w:rFonts w:ascii="Times New Roman" w:eastAsia="Times New Roman" w:hAnsi="Times New Roman" w:cs="Times New Roman"/>
          <w:lang w:val="en-US" w:eastAsia="ru-RU"/>
        </w:rPr>
        <w:t>X</w:t>
      </w:r>
      <w:r w:rsidRPr="00F563BF">
        <w:rPr>
          <w:rFonts w:ascii="Times New Roman" w:eastAsia="Times New Roman" w:hAnsi="Times New Roman" w:cs="Times New Roman"/>
          <w:lang w:eastAsia="ru-RU"/>
        </w:rPr>
        <w:t xml:space="preserve"> в количестве 1</w:t>
      </w:r>
      <w:r w:rsidR="006D7760" w:rsidRPr="006D7760">
        <w:rPr>
          <w:rFonts w:ascii="Times New Roman" w:eastAsia="Times New Roman" w:hAnsi="Times New Roman" w:cs="Times New Roman"/>
          <w:lang w:eastAsia="ru-RU"/>
        </w:rPr>
        <w:t>1</w:t>
      </w:r>
      <w:r w:rsidRPr="00F563BF">
        <w:rPr>
          <w:rFonts w:ascii="Times New Roman" w:eastAsia="Times New Roman" w:hAnsi="Times New Roman" w:cs="Times New Roman"/>
          <w:lang w:eastAsia="ru-RU"/>
        </w:rPr>
        <w:t xml:space="preserve"> шт., </w:t>
      </w:r>
    </w:p>
    <w:p w:rsidR="0040257A" w:rsidRPr="00F563BF" w:rsidRDefault="006D7760"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Принтер </w:t>
      </w:r>
      <w:r>
        <w:rPr>
          <w:rFonts w:ascii="Times New Roman" w:eastAsia="Times New Roman" w:hAnsi="Times New Roman" w:cs="Times New Roman"/>
          <w:lang w:val="en-US" w:eastAsia="ru-RU"/>
        </w:rPr>
        <w:t>Xerox</w:t>
      </w:r>
      <w:r w:rsidRPr="006D7760">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val="en-US" w:eastAsia="ru-RU"/>
        </w:rPr>
        <w:t>Phaser</w:t>
      </w:r>
      <w:proofErr w:type="spellEnd"/>
      <w:r w:rsidRPr="006D7760">
        <w:rPr>
          <w:rFonts w:ascii="Times New Roman" w:eastAsia="Times New Roman" w:hAnsi="Times New Roman" w:cs="Times New Roman"/>
          <w:lang w:eastAsia="ru-RU"/>
        </w:rPr>
        <w:t xml:space="preserve"> 3250</w:t>
      </w:r>
      <w:r>
        <w:rPr>
          <w:rFonts w:ascii="Times New Roman" w:eastAsia="Times New Roman" w:hAnsi="Times New Roman" w:cs="Times New Roman"/>
          <w:lang w:val="en-US" w:eastAsia="ru-RU"/>
        </w:rPr>
        <w:t>DN</w:t>
      </w:r>
      <w:r>
        <w:rPr>
          <w:rFonts w:ascii="Times New Roman" w:eastAsia="Times New Roman" w:hAnsi="Times New Roman" w:cs="Times New Roman"/>
          <w:lang w:eastAsia="ru-RU"/>
        </w:rPr>
        <w:t xml:space="preserve"> в количестве </w:t>
      </w:r>
      <w:r w:rsidRPr="006D7760">
        <w:rPr>
          <w:rFonts w:ascii="Times New Roman" w:eastAsia="Times New Roman" w:hAnsi="Times New Roman" w:cs="Times New Roman"/>
          <w:lang w:eastAsia="ru-RU"/>
        </w:rPr>
        <w:t>3</w:t>
      </w:r>
      <w:r w:rsidR="0040257A" w:rsidRPr="00F563BF">
        <w:rPr>
          <w:rFonts w:ascii="Times New Roman" w:eastAsia="Times New Roman" w:hAnsi="Times New Roman" w:cs="Times New Roman"/>
          <w:lang w:eastAsia="ru-RU"/>
        </w:rPr>
        <w:t xml:space="preserve"> шт., </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6D7760">
        <w:rPr>
          <w:rFonts w:ascii="Times New Roman" w:eastAsia="Times New Roman" w:hAnsi="Times New Roman" w:cs="Times New Roman"/>
          <w:lang w:val="en-US" w:eastAsia="ru-RU"/>
        </w:rPr>
        <w:t>10</w:t>
      </w:r>
      <w:r w:rsidRPr="00F563BF">
        <w:rPr>
          <w:rFonts w:ascii="Times New Roman" w:eastAsia="Times New Roman" w:hAnsi="Times New Roman" w:cs="Times New Roman"/>
          <w:lang w:eastAsia="ru-RU"/>
        </w:rPr>
        <w:t xml:space="preserve"> </w:t>
      </w:r>
      <w:r w:rsidR="006D7760">
        <w:rPr>
          <w:rFonts w:ascii="Times New Roman" w:eastAsia="Times New Roman" w:hAnsi="Times New Roman" w:cs="Times New Roman"/>
          <w:lang w:eastAsia="ru-RU"/>
        </w:rPr>
        <w:t>июн</w:t>
      </w:r>
      <w:r w:rsidR="004D064F" w:rsidRPr="00F563BF">
        <w:rPr>
          <w:rFonts w:ascii="Times New Roman" w:eastAsia="Times New Roman" w:hAnsi="Times New Roman" w:cs="Times New Roman"/>
          <w:lang w:eastAsia="ru-RU"/>
        </w:rPr>
        <w:t>я</w:t>
      </w:r>
      <w:r w:rsidRPr="00F563BF">
        <w:rPr>
          <w:rFonts w:ascii="Times New Roman" w:eastAsia="Times New Roman" w:hAnsi="Times New Roman" w:cs="Times New Roman"/>
          <w:lang w:eastAsia="ru-RU"/>
        </w:rPr>
        <w:t xml:space="preserve"> 201</w:t>
      </w:r>
      <w:r w:rsidR="006D7760">
        <w:rPr>
          <w:rFonts w:ascii="Times New Roman" w:eastAsia="Times New Roman" w:hAnsi="Times New Roman" w:cs="Times New Roman"/>
          <w:lang w:eastAsia="ru-RU"/>
        </w:rPr>
        <w:t>3</w:t>
      </w:r>
      <w:r w:rsidRPr="00F563BF">
        <w:rPr>
          <w:rFonts w:ascii="Times New Roman" w:eastAsia="Times New Roman" w:hAnsi="Times New Roman" w:cs="Times New Roman"/>
          <w:lang w:eastAsia="ru-RU"/>
        </w:rPr>
        <w:t xml:space="preserve"> г.</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w:t>
      </w:r>
      <w:proofErr w:type="gramStart"/>
      <w:r w:rsidRPr="00F563BF">
        <w:rPr>
          <w:rFonts w:ascii="Times New Roman" w:eastAsia="Times New Roman" w:hAnsi="Times New Roman" w:cs="Times New Roman"/>
          <w:lang w:eastAsia="ru-RU"/>
        </w:rPr>
        <w:t xml:space="preserve">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xml:space="preserve">. </w:t>
      </w:r>
      <w:proofErr w:type="spellStart"/>
      <w:r w:rsidRPr="00F563BF">
        <w:rPr>
          <w:rFonts w:ascii="Times New Roman" w:eastAsia="Times New Roman" w:hAnsi="Times New Roman" w:cs="Times New Roman"/>
          <w:lang w:eastAsia="ru-RU"/>
        </w:rPr>
        <w:t>М</w:t>
      </w:r>
      <w:r w:rsidR="00F563BF" w:rsidRPr="00F563BF">
        <w:rPr>
          <w:rFonts w:ascii="Times New Roman" w:eastAsia="Times New Roman" w:hAnsi="Times New Roman" w:cs="Times New Roman"/>
          <w:lang w:eastAsia="ru-RU"/>
        </w:rPr>
        <w:t>арха</w:t>
      </w:r>
      <w:proofErr w:type="spellEnd"/>
      <w:r w:rsidR="00F563BF" w:rsidRPr="00F563BF">
        <w:rPr>
          <w:rFonts w:ascii="Times New Roman" w:eastAsia="Times New Roman" w:hAnsi="Times New Roman" w:cs="Times New Roman"/>
          <w:lang w:eastAsia="ru-RU"/>
        </w:rPr>
        <w:t xml:space="preserve">, </w:t>
      </w:r>
      <w:proofErr w:type="spellStart"/>
      <w:r w:rsidR="00F563BF" w:rsidRPr="00F563BF">
        <w:rPr>
          <w:rFonts w:ascii="Times New Roman" w:eastAsia="Times New Roman" w:hAnsi="Times New Roman" w:cs="Times New Roman"/>
          <w:lang w:eastAsia="ru-RU"/>
        </w:rPr>
        <w:t>Маганский</w:t>
      </w:r>
      <w:proofErr w:type="spellEnd"/>
      <w:r w:rsidR="00F563BF" w:rsidRPr="00F563BF">
        <w:rPr>
          <w:rFonts w:ascii="Times New Roman" w:eastAsia="Times New Roman" w:hAnsi="Times New Roman" w:cs="Times New Roman"/>
          <w:lang w:eastAsia="ru-RU"/>
        </w:rPr>
        <w:t xml:space="preserve"> тракт, 2 км.</w:t>
      </w:r>
      <w:proofErr w:type="gramEnd"/>
    </w:p>
    <w:p w:rsidR="00496C21" w:rsidRPr="00F563BF" w:rsidRDefault="00496C21" w:rsidP="00F563BF">
      <w:pPr>
        <w:spacing w:after="0" w:line="240" w:lineRule="auto"/>
        <w:rPr>
          <w:rFonts w:ascii="Times New Roman" w:eastAsia="Times New Roman" w:hAnsi="Times New Roman" w:cs="Times New Roman"/>
          <w:lang w:eastAsia="ru-RU"/>
        </w:rPr>
      </w:pPr>
    </w:p>
    <w:tbl>
      <w:tblPr>
        <w:tblW w:w="10259" w:type="dxa"/>
        <w:tblInd w:w="93" w:type="dxa"/>
        <w:tblLook w:val="04A0" w:firstRow="1" w:lastRow="0" w:firstColumn="1" w:lastColumn="0" w:noHBand="0" w:noVBand="1"/>
      </w:tblPr>
      <w:tblGrid>
        <w:gridCol w:w="436"/>
        <w:gridCol w:w="3827"/>
        <w:gridCol w:w="3544"/>
        <w:gridCol w:w="1176"/>
        <w:gridCol w:w="1276"/>
      </w:tblGrid>
      <w:tr w:rsidR="0040257A" w:rsidRPr="0040257A" w:rsidTr="009968B9">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w:t>
            </w:r>
          </w:p>
        </w:tc>
        <w:tc>
          <w:tcPr>
            <w:tcW w:w="3827"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Наименование</w:t>
            </w:r>
          </w:p>
        </w:tc>
        <w:tc>
          <w:tcPr>
            <w:tcW w:w="354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Тех. Характеристики</w:t>
            </w:r>
          </w:p>
        </w:tc>
        <w:tc>
          <w:tcPr>
            <w:tcW w:w="11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Ед. измерения</w:t>
            </w:r>
          </w:p>
        </w:tc>
        <w:tc>
          <w:tcPr>
            <w:tcW w:w="12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Кол-во</w:t>
            </w:r>
          </w:p>
        </w:tc>
      </w:tr>
      <w:tr w:rsidR="0040257A" w:rsidRPr="0040257A" w:rsidTr="009968B9">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1</w:t>
            </w:r>
          </w:p>
        </w:tc>
        <w:tc>
          <w:tcPr>
            <w:tcW w:w="3827" w:type="dxa"/>
            <w:tcBorders>
              <w:top w:val="nil"/>
              <w:left w:val="nil"/>
              <w:bottom w:val="single" w:sz="4" w:space="0" w:color="auto"/>
              <w:right w:val="single" w:sz="4" w:space="0" w:color="auto"/>
            </w:tcBorders>
            <w:shd w:val="clear" w:color="000000" w:fill="FFFFFF"/>
            <w:vAlign w:val="center"/>
          </w:tcPr>
          <w:p w:rsidR="0040257A" w:rsidRPr="0040257A" w:rsidRDefault="006D7760"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МФУ (многофункциональные устройства)</w:t>
            </w:r>
          </w:p>
        </w:tc>
        <w:tc>
          <w:tcPr>
            <w:tcW w:w="3544" w:type="dxa"/>
            <w:tcBorders>
              <w:top w:val="nil"/>
              <w:left w:val="nil"/>
              <w:bottom w:val="single" w:sz="4" w:space="0" w:color="auto"/>
              <w:right w:val="single" w:sz="4" w:space="0" w:color="auto"/>
            </w:tcBorders>
            <w:shd w:val="clear" w:color="auto" w:fill="auto"/>
            <w:vAlign w:val="center"/>
          </w:tcPr>
          <w:p w:rsidR="0040257A" w:rsidRPr="0040257A" w:rsidRDefault="006D7760" w:rsidP="006D776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en-US" w:eastAsia="ru-RU"/>
              </w:rPr>
              <w:t>Xerox</w:t>
            </w:r>
            <w:r w:rsidRPr="006D7760">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val="en-US" w:eastAsia="ru-RU"/>
              </w:rPr>
              <w:t>Phaser</w:t>
            </w:r>
            <w:proofErr w:type="spellEnd"/>
            <w:r w:rsidRPr="006D7760">
              <w:rPr>
                <w:rFonts w:ascii="Times New Roman" w:eastAsia="Times New Roman" w:hAnsi="Times New Roman" w:cs="Times New Roman"/>
                <w:lang w:eastAsia="ru-RU"/>
              </w:rPr>
              <w:t xml:space="preserve"> 3300 </w:t>
            </w:r>
            <w:r>
              <w:rPr>
                <w:rFonts w:ascii="Times New Roman" w:eastAsia="Times New Roman" w:hAnsi="Times New Roman" w:cs="Times New Roman"/>
                <w:lang w:val="en-US" w:eastAsia="ru-RU"/>
              </w:rPr>
              <w:t>MFP</w:t>
            </w:r>
            <w:r w:rsidRPr="006D7760">
              <w:rPr>
                <w:rFonts w:ascii="Times New Roman" w:eastAsia="Times New Roman" w:hAnsi="Times New Roman" w:cs="Times New Roman"/>
                <w:lang w:eastAsia="ru-RU"/>
              </w:rPr>
              <w:t>/</w:t>
            </w:r>
            <w:r>
              <w:rPr>
                <w:rFonts w:ascii="Times New Roman" w:eastAsia="Times New Roman" w:hAnsi="Times New Roman" w:cs="Times New Roman"/>
                <w:lang w:val="en-US" w:eastAsia="ru-RU"/>
              </w:rPr>
              <w:t>X</w:t>
            </w:r>
          </w:p>
        </w:tc>
        <w:tc>
          <w:tcPr>
            <w:tcW w:w="11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1</w:t>
            </w:r>
            <w:r w:rsidR="006D7760">
              <w:rPr>
                <w:rFonts w:ascii="Times New Roman" w:eastAsia="Times New Roman" w:hAnsi="Times New Roman" w:cs="Times New Roman"/>
                <w:lang w:eastAsia="ru-RU"/>
              </w:rPr>
              <w:t>1</w:t>
            </w:r>
          </w:p>
        </w:tc>
      </w:tr>
      <w:tr w:rsidR="0040257A" w:rsidRPr="0040257A" w:rsidTr="009968B9">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2</w:t>
            </w:r>
          </w:p>
        </w:tc>
        <w:tc>
          <w:tcPr>
            <w:tcW w:w="3827" w:type="dxa"/>
            <w:tcBorders>
              <w:top w:val="nil"/>
              <w:left w:val="nil"/>
              <w:bottom w:val="single" w:sz="4" w:space="0" w:color="auto"/>
              <w:right w:val="single" w:sz="4" w:space="0" w:color="auto"/>
            </w:tcBorders>
            <w:shd w:val="clear" w:color="000000" w:fill="FFFFFF"/>
            <w:vAlign w:val="center"/>
          </w:tcPr>
          <w:p w:rsidR="0040257A" w:rsidRPr="0040257A" w:rsidRDefault="006D7760"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Принтер</w:t>
            </w:r>
          </w:p>
        </w:tc>
        <w:tc>
          <w:tcPr>
            <w:tcW w:w="3544" w:type="dxa"/>
            <w:tcBorders>
              <w:top w:val="nil"/>
              <w:left w:val="nil"/>
              <w:bottom w:val="single" w:sz="4" w:space="0" w:color="auto"/>
              <w:right w:val="single" w:sz="4" w:space="0" w:color="auto"/>
            </w:tcBorders>
            <w:shd w:val="clear" w:color="auto" w:fill="auto"/>
            <w:vAlign w:val="center"/>
          </w:tcPr>
          <w:p w:rsidR="0040257A" w:rsidRPr="0040257A" w:rsidRDefault="006D7760" w:rsidP="006D776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en-US" w:eastAsia="ru-RU"/>
              </w:rPr>
              <w:t>Xerox</w:t>
            </w:r>
            <w:r w:rsidRPr="006D7760">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val="en-US" w:eastAsia="ru-RU"/>
              </w:rPr>
              <w:t>Phaser</w:t>
            </w:r>
            <w:proofErr w:type="spellEnd"/>
            <w:r w:rsidRPr="006D7760">
              <w:rPr>
                <w:rFonts w:ascii="Times New Roman" w:eastAsia="Times New Roman" w:hAnsi="Times New Roman" w:cs="Times New Roman"/>
                <w:lang w:eastAsia="ru-RU"/>
              </w:rPr>
              <w:t xml:space="preserve"> 3250</w:t>
            </w:r>
            <w:r>
              <w:rPr>
                <w:rFonts w:ascii="Times New Roman" w:eastAsia="Times New Roman" w:hAnsi="Times New Roman" w:cs="Times New Roman"/>
                <w:lang w:val="en-US" w:eastAsia="ru-RU"/>
              </w:rPr>
              <w:t>DN</w:t>
            </w:r>
          </w:p>
        </w:tc>
        <w:tc>
          <w:tcPr>
            <w:tcW w:w="11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tcPr>
          <w:p w:rsidR="0040257A" w:rsidRPr="0040257A" w:rsidRDefault="006D7760"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bl>
    <w:p w:rsidR="0040257A" w:rsidRPr="0040257A" w:rsidRDefault="0040257A" w:rsidP="0040257A">
      <w:pPr>
        <w:spacing w:after="0" w:line="240" w:lineRule="auto"/>
        <w:ind w:right="-77"/>
        <w:jc w:val="both"/>
        <w:rPr>
          <w:rFonts w:ascii="Times New Roman" w:eastAsia="Times New Roman" w:hAnsi="Times New Roman" w:cs="Times New Roman"/>
          <w:szCs w:val="24"/>
          <w:lang w:eastAsia="ru-RU"/>
        </w:rPr>
      </w:pP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5</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 xml:space="preserve">Товары должны поставляться в упаковке, соответствующей их характеру и способу транспортировки. Упаковка должна предохранять Товары от всякого рода повреждений, утраты товарного вида при его перевозке с учетом возможных перегрузок в пути и длительного хранения. </w:t>
      </w: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6</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Тара и упаковка должны быть многооборотными и гарантировать целостность и сохранность продукции при перевозке и хранении. Упаковка не должна содержать вскрытий, вмятин, порезов.</w:t>
      </w: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Pr="003C13A2" w:rsidRDefault="006D7760" w:rsidP="003C13A2">
      <w:pPr>
        <w:spacing w:after="0" w:line="240" w:lineRule="auto"/>
        <w:ind w:right="-77"/>
        <w:jc w:val="both"/>
        <w:rPr>
          <w:rFonts w:ascii="Times New Roman" w:eastAsia="Times New Roman" w:hAnsi="Times New Roman" w:cs="Times New Roman"/>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891AF0" w:rsidRPr="00891AF0" w:rsidRDefault="00891AF0" w:rsidP="00891AF0">
      <w:pPr>
        <w:spacing w:after="0" w:line="240" w:lineRule="auto"/>
        <w:ind w:left="450"/>
        <w:jc w:val="center"/>
        <w:rPr>
          <w:rFonts w:ascii="Times New Roman" w:eastAsia="Times New Roman" w:hAnsi="Times New Roman" w:cs="Times New Roman"/>
          <w:b/>
          <w:sz w:val="24"/>
          <w:szCs w:val="24"/>
          <w:lang w:eastAsia="ru-RU"/>
        </w:rPr>
      </w:pPr>
      <w:r w:rsidRPr="00891AF0">
        <w:rPr>
          <w:rFonts w:ascii="Times New Roman" w:eastAsia="Times New Roman" w:hAnsi="Times New Roman" w:cs="Times New Roman"/>
          <w:b/>
          <w:color w:val="000000"/>
          <w:lang w:eastAsia="ru-RU"/>
        </w:rPr>
        <w:t xml:space="preserve">ДОГОВОР ПОСТАВКИ   </w:t>
      </w:r>
    </w:p>
    <w:p w:rsidR="00891AF0" w:rsidRPr="00891AF0" w:rsidRDefault="00891AF0" w:rsidP="00891AF0">
      <w:pPr>
        <w:spacing w:after="0" w:line="240" w:lineRule="auto"/>
        <w:jc w:val="center"/>
        <w:rPr>
          <w:rFonts w:ascii="Times New Roman" w:eastAsia="Times New Roman" w:hAnsi="Times New Roman" w:cs="Times New Roman"/>
          <w:b/>
          <w:color w:val="000000"/>
          <w:lang w:eastAsia="ru-RU"/>
        </w:rPr>
      </w:pPr>
      <w:r w:rsidRPr="00891AF0">
        <w:rPr>
          <w:rFonts w:ascii="Times New Roman" w:eastAsia="Times New Roman" w:hAnsi="Times New Roman" w:cs="Times New Roman"/>
          <w:b/>
          <w:color w:val="000000"/>
          <w:lang w:eastAsia="ru-RU"/>
        </w:rPr>
        <w:t>№ _____ /_____</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г. Якутск                                                                                               «____» ____________ 20__ г.</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p>
    <w:p w:rsidR="00891AF0" w:rsidRPr="00891AF0" w:rsidRDefault="00891AF0" w:rsidP="00891AF0">
      <w:pPr>
        <w:spacing w:after="0" w:line="240" w:lineRule="auto"/>
        <w:jc w:val="both"/>
        <w:rPr>
          <w:rFonts w:ascii="Times New Roman" w:eastAsia="Times New Roman" w:hAnsi="Times New Roman" w:cs="Times New Roman"/>
          <w:lang w:eastAsia="ru-RU"/>
        </w:rPr>
      </w:pPr>
      <w:proofErr w:type="gramStart"/>
      <w:r w:rsidRPr="00891AF0">
        <w:rPr>
          <w:rFonts w:ascii="Times New Roman" w:eastAsia="Times New Roman" w:hAnsi="Times New Roman" w:cs="Times New Roman"/>
          <w:lang w:eastAsia="ru-RU"/>
        </w:rPr>
        <w:t xml:space="preserve">Открытое акционерное общество "Якутская </w:t>
      </w:r>
      <w:proofErr w:type="spellStart"/>
      <w:r w:rsidRPr="00891AF0">
        <w:rPr>
          <w:rFonts w:ascii="Times New Roman" w:eastAsia="Times New Roman" w:hAnsi="Times New Roman" w:cs="Times New Roman"/>
          <w:lang w:eastAsia="ru-RU"/>
        </w:rPr>
        <w:t>топливно</w:t>
      </w:r>
      <w:proofErr w:type="spellEnd"/>
      <w:r w:rsidRPr="00891AF0">
        <w:rPr>
          <w:rFonts w:ascii="Times New Roman" w:eastAsia="Times New Roman" w:hAnsi="Times New Roman" w:cs="Times New Roman"/>
          <w:lang w:eastAsia="ru-RU"/>
        </w:rPr>
        <w:t xml:space="preserve"> – энергетическая компания", именуемое в дальнейшем "Покупатель", в лице Генерального директора Юсупова </w:t>
      </w:r>
      <w:proofErr w:type="spellStart"/>
      <w:r w:rsidRPr="00891AF0">
        <w:rPr>
          <w:rFonts w:ascii="Times New Roman" w:eastAsia="Times New Roman" w:hAnsi="Times New Roman" w:cs="Times New Roman"/>
          <w:lang w:eastAsia="ru-RU"/>
        </w:rPr>
        <w:t>Заирбека</w:t>
      </w:r>
      <w:proofErr w:type="spellEnd"/>
      <w:r w:rsidRPr="00891AF0">
        <w:rPr>
          <w:rFonts w:ascii="Times New Roman" w:eastAsia="Times New Roman" w:hAnsi="Times New Roman" w:cs="Times New Roman"/>
          <w:lang w:eastAsia="ru-RU"/>
        </w:rPr>
        <w:t xml:space="preserve"> </w:t>
      </w:r>
      <w:proofErr w:type="spellStart"/>
      <w:r w:rsidRPr="00891AF0">
        <w:rPr>
          <w:rFonts w:ascii="Times New Roman" w:eastAsia="Times New Roman" w:hAnsi="Times New Roman" w:cs="Times New Roman"/>
          <w:lang w:eastAsia="ru-RU"/>
        </w:rPr>
        <w:t>Камильевича</w:t>
      </w:r>
      <w:proofErr w:type="spellEnd"/>
      <w:r w:rsidRPr="00891AF0">
        <w:rPr>
          <w:rFonts w:ascii="Times New Roman" w:eastAsia="Times New Roman" w:hAnsi="Times New Roman" w:cs="Times New Roman"/>
          <w:lang w:eastAsia="ru-RU"/>
        </w:rPr>
        <w:t>, действующего на основании Устава, с одной стороны, и  __________________________"Поставщик", в ______________________действующего на основании Устава, с другой стороны, вместе именуемые "Стороны", заключили настоящий Договор (именуемый в дальнейшем "Договор") о нижеследующем:</w:t>
      </w:r>
      <w:proofErr w:type="gramEnd"/>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1. Предмет Договора</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color w:val="000000"/>
          <w:lang w:eastAsia="ru-RU"/>
        </w:rPr>
        <w:t xml:space="preserve">1.1. </w:t>
      </w:r>
      <w:r w:rsidRPr="00891AF0">
        <w:rPr>
          <w:rFonts w:ascii="Times New Roman" w:eastAsia="Times New Roman" w:hAnsi="Times New Roman" w:cs="Times New Roman"/>
          <w:lang w:eastAsia="ru-RU"/>
        </w:rPr>
        <w:t>По настоящему Договору  Поставщик обязуется поставить, а Покупатель принять и оплатить товар производственно-технического назначения, далее по тексту «Товар», в количестве, наименовании и ассортименте, согласованными сторонами в Спецификациях, являющихся неотъемлемыми  частями настоящего Договора.</w:t>
      </w:r>
    </w:p>
    <w:p w:rsidR="00891AF0" w:rsidRPr="00891AF0" w:rsidRDefault="00891AF0" w:rsidP="00891AF0">
      <w:pPr>
        <w:spacing w:after="0" w:line="240" w:lineRule="auto"/>
        <w:jc w:val="both"/>
        <w:rPr>
          <w:rFonts w:ascii="Times New Roman" w:eastAsia="Calibri" w:hAnsi="Times New Roman" w:cs="Times New Roman"/>
        </w:rPr>
      </w:pPr>
      <w:r w:rsidRPr="00891AF0">
        <w:rPr>
          <w:rFonts w:ascii="Times New Roman" w:eastAsia="Calibri" w:hAnsi="Times New Roman" w:cs="Times New Roman"/>
        </w:rPr>
        <w:t xml:space="preserve">1.2. Одновременно с Товаром, Поставщик обязан передать Покупателю или Грузополучателю соответствующие документы на Товар (технический паспорт, инструкция по эксплуатации на русском языке, сертификаты происхождения, качества, соответствия, разрешение </w:t>
      </w:r>
      <w:proofErr w:type="spellStart"/>
      <w:r w:rsidRPr="00891AF0">
        <w:rPr>
          <w:rFonts w:ascii="Times New Roman" w:eastAsia="Calibri" w:hAnsi="Times New Roman" w:cs="Times New Roman"/>
        </w:rPr>
        <w:t>Ростехнадзора</w:t>
      </w:r>
      <w:proofErr w:type="spellEnd"/>
      <w:r w:rsidRPr="00891AF0">
        <w:rPr>
          <w:rFonts w:ascii="Times New Roman" w:eastAsia="Calibri" w:hAnsi="Times New Roman" w:cs="Times New Roman"/>
        </w:rPr>
        <w:t xml:space="preserve"> на применение приобретаемого оборудования, сопроводительные товарно-транспортные документы, накладные, счета-фактуры и другие необходимые документы). Первичные учетные документы, составляемые во исполнение обязатель</w:t>
      </w:r>
      <w:proofErr w:type="gramStart"/>
      <w:r w:rsidRPr="00891AF0">
        <w:rPr>
          <w:rFonts w:ascii="Times New Roman" w:eastAsia="Calibri" w:hAnsi="Times New Roman" w:cs="Times New Roman"/>
        </w:rPr>
        <w:t>ств Ст</w:t>
      </w:r>
      <w:proofErr w:type="gramEnd"/>
      <w:r w:rsidRPr="00891AF0">
        <w:rPr>
          <w:rFonts w:ascii="Times New Roman" w:eastAsia="Calibri" w:hAnsi="Times New Roman" w:cs="Times New Roman"/>
        </w:rPr>
        <w:t>орон по настоящему Договору, должны содержать следующие обязательные реквизиты:</w:t>
      </w:r>
    </w:p>
    <w:p w:rsidR="00891AF0" w:rsidRPr="00891AF0" w:rsidRDefault="00891AF0" w:rsidP="00891AF0">
      <w:pPr>
        <w:spacing w:after="0" w:line="240" w:lineRule="auto"/>
        <w:ind w:left="720"/>
        <w:rPr>
          <w:rFonts w:ascii="Times New Roman" w:eastAsia="Calibri" w:hAnsi="Times New Roman" w:cs="Times New Roman"/>
        </w:rPr>
      </w:pPr>
      <w:r w:rsidRPr="00891AF0">
        <w:rPr>
          <w:rFonts w:ascii="Times New Roman" w:eastAsia="Calibri" w:hAnsi="Times New Roman" w:cs="Times New Roman"/>
        </w:rPr>
        <w:t>- ссылку на договор, по которому поставляется товар;</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1.3. Поставляемый по настоящему Договору Товар не заложен, не арестован и свободен от любых прав третьих лиц.</w:t>
      </w:r>
    </w:p>
    <w:p w:rsidR="00891AF0" w:rsidRPr="00891AF0" w:rsidRDefault="00891AF0" w:rsidP="00891AF0">
      <w:pPr>
        <w:spacing w:after="0" w:line="240" w:lineRule="auto"/>
        <w:jc w:val="both"/>
        <w:rPr>
          <w:rFonts w:ascii="Times New Roman" w:eastAsia="Times New Roman" w:hAnsi="Times New Roman" w:cs="Times New Roman"/>
          <w:lang w:eastAsia="ru-RU"/>
        </w:rPr>
      </w:pP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2. Порядок поставки</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2.1. Поставщик осуществляет поставку только после двустороннего подписания Спецификаций.</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2.2. Срок поставки Товара указывается Сторонами в Спецификации, являющейся приложением к настоящему договору.</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2.3. Поставщик  производит  доставку  Товара железнодорожным (автомобильным) транспортом на склад Покупателя или в адрес указанного последним Грузополучателя.</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2.4. Моментом исполнения обязательства Поставщика по поставке Товара является вручение Товара Покупателю или указанному им Грузополучателю.</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2.5. Риск случайной гибели и/или повреждения, а также право собственности на  Товар переходит на Покупателя  в момент передачи Товара Покупателю или Грузополучателю. Моментом передачи Товара Покупателю или Грузополучателю является дата его получения уполномоченным представителем Покупателя или Грузополучателя, указанная в товарной накладной и/или в Акте приема-передачи Товара.</w:t>
      </w:r>
    </w:p>
    <w:p w:rsidR="00891AF0" w:rsidRPr="00891AF0" w:rsidRDefault="00891AF0" w:rsidP="00891AF0">
      <w:pPr>
        <w:spacing w:after="0" w:line="240" w:lineRule="auto"/>
        <w:jc w:val="both"/>
        <w:rPr>
          <w:rFonts w:ascii="Times New Roman" w:eastAsia="Times New Roman" w:hAnsi="Times New Roman" w:cs="Times New Roman"/>
          <w:b/>
          <w:color w:val="000000"/>
          <w:lang w:eastAsia="ru-RU"/>
        </w:rPr>
      </w:pP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3. Права и обязанности сторон</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3.1. Покупатель или Грузополучатель вправе отказаться от принятия Товара и его оплаты, как частично, так и в полном объеме, если  ему передано меньшее количество Товара или в ином ассортименте или качестве, чем предусмотрено в согласованной  Спецификации </w:t>
      </w:r>
      <w:r w:rsidRPr="00891AF0">
        <w:rPr>
          <w:rFonts w:ascii="Times New Roman" w:eastAsia="Times New Roman" w:hAnsi="Times New Roman" w:cs="Times New Roman"/>
          <w:lang w:eastAsia="ru-RU"/>
        </w:rPr>
        <w:t>или в случае срыва срока поставки. В случае</w:t>
      </w:r>
      <w:proofErr w:type="gramStart"/>
      <w:r w:rsidRPr="00891AF0">
        <w:rPr>
          <w:rFonts w:ascii="Times New Roman" w:eastAsia="Times New Roman" w:hAnsi="Times New Roman" w:cs="Times New Roman"/>
          <w:lang w:eastAsia="ru-RU"/>
        </w:rPr>
        <w:t>,</w:t>
      </w:r>
      <w:proofErr w:type="gramEnd"/>
      <w:r w:rsidRPr="00891AF0">
        <w:rPr>
          <w:rFonts w:ascii="Times New Roman" w:eastAsia="Times New Roman" w:hAnsi="Times New Roman" w:cs="Times New Roman"/>
          <w:color w:val="000000"/>
          <w:lang w:eastAsia="ru-RU"/>
        </w:rPr>
        <w:t xml:space="preserve"> если Товар был уже оплачен полностью или частично, потребовать возврата уплаченной денежной суммы в полном объеме.</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3.2. Покупатель и/или Грузополучатель обязан уведомить  Поставщика (по почте, телеграфом, факсимильным сообщением) о нарушении условий Договора о количестве, качестве, ассортименте, таре или упаковки и об отказе в приемке Товара по этим основаниям.</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3.3. Поставщик обязан письменно уведомить Покупателя и Грузополучателя о готовности Товара к отгрузке.  Уведомление гарантирует, что Товар может быть отгружен немедленно или в срок, указанный в Уведомлении.</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3.4. Поставщик, в течение 24 часов с момента отгрузки Товара, сообщает Покупателю письменно (по почте, телеграфом, факсимильным  сообщением) дату отгрузки, наименование Товара, номера отгруженных вагонов, контейнеров, багажных мест и/или иного транспортного средства, количество мест, номера железнодорожных квитанций (товарно-транспортных накладных), а также предполагаемую дату прибытия Товара на склад Покупателя  или Грузополучателя.  </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3.5. В случае нарушения Поставщиком срока уведомления об отгрузке, затраты сверх нормативного использования транспортных средств, аренды контейнеров и других средств доставки относятся на Поставщика.</w:t>
      </w:r>
    </w:p>
    <w:p w:rsidR="00891AF0" w:rsidRPr="00891AF0" w:rsidRDefault="00891AF0" w:rsidP="00891AF0">
      <w:pPr>
        <w:spacing w:after="0" w:line="240" w:lineRule="auto"/>
        <w:rPr>
          <w:rFonts w:ascii="Times New Roman" w:eastAsia="Calibri" w:hAnsi="Times New Roman" w:cs="Times New Roman"/>
        </w:rPr>
      </w:pPr>
      <w:r w:rsidRPr="00891AF0">
        <w:rPr>
          <w:rFonts w:ascii="Times New Roman" w:eastAsia="Calibri" w:hAnsi="Times New Roman" w:cs="Times New Roman"/>
        </w:rPr>
        <w:t xml:space="preserve">3.6. Поставщик предоставляет поэтапный календарный График производства оборудования с учетом конструктивных и технологических особенностей производства поставляемого по  настоящему договору </w:t>
      </w:r>
      <w:r w:rsidRPr="00891AF0">
        <w:rPr>
          <w:rFonts w:ascii="Times New Roman" w:eastAsia="Calibri" w:hAnsi="Times New Roman" w:cs="Times New Roman"/>
        </w:rPr>
        <w:lastRenderedPageBreak/>
        <w:t>Товара. Количество этапов согласовывается сторонами дополнительно. Согласованный График, подписанный уполномоченными представителями Сторон, является неотъемлемой частью настоящего договора.</w:t>
      </w:r>
    </w:p>
    <w:p w:rsidR="00891AF0" w:rsidRPr="00891AF0" w:rsidRDefault="00891AF0" w:rsidP="00891AF0">
      <w:pPr>
        <w:spacing w:after="0" w:line="240" w:lineRule="auto"/>
        <w:rPr>
          <w:rFonts w:ascii="Times New Roman" w:eastAsia="Calibri" w:hAnsi="Times New Roman" w:cs="Times New Roman"/>
        </w:rPr>
      </w:pPr>
      <w:r w:rsidRPr="00891AF0">
        <w:rPr>
          <w:rFonts w:ascii="Times New Roman" w:eastAsia="Calibri" w:hAnsi="Times New Roman" w:cs="Times New Roman"/>
        </w:rPr>
        <w:t>3.7.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w:t>
      </w:r>
    </w:p>
    <w:p w:rsidR="00891AF0" w:rsidRPr="00891AF0" w:rsidRDefault="00891AF0" w:rsidP="00891AF0">
      <w:pPr>
        <w:spacing w:after="0" w:line="240" w:lineRule="auto"/>
        <w:rPr>
          <w:rFonts w:ascii="Times New Roman" w:eastAsia="Calibri" w:hAnsi="Times New Roman" w:cs="Times New Roman"/>
        </w:rPr>
      </w:pPr>
      <w:r w:rsidRPr="00891AF0">
        <w:rPr>
          <w:rFonts w:ascii="Times New Roman" w:eastAsia="Calibri" w:hAnsi="Times New Roman" w:cs="Times New Roman"/>
        </w:rPr>
        <w:t>3.8. По результатам инспектирования составляется соответствующий акт и подписывается уполномоченными представителями сторон. Необоснованный отказ от подписи акта представителем Поставщика не является препятствием для признания Сторонами акта инспектирования законным.</w:t>
      </w:r>
    </w:p>
    <w:p w:rsidR="00891AF0" w:rsidRPr="00891AF0" w:rsidRDefault="00891AF0" w:rsidP="00891AF0">
      <w:pPr>
        <w:spacing w:after="0" w:line="240" w:lineRule="auto"/>
        <w:rPr>
          <w:rFonts w:ascii="Times New Roman" w:eastAsia="Calibri" w:hAnsi="Times New Roman" w:cs="Times New Roman"/>
        </w:rPr>
      </w:pPr>
      <w:r w:rsidRPr="00891AF0">
        <w:rPr>
          <w:rFonts w:ascii="Times New Roman" w:eastAsia="Calibri" w:hAnsi="Times New Roman" w:cs="Times New Roman"/>
        </w:rPr>
        <w:t>3.9. В случае выявлении представителем Покупателя в результате инспектирования отклонения от согласованного графика:</w:t>
      </w:r>
    </w:p>
    <w:p w:rsidR="00891AF0" w:rsidRPr="00891AF0" w:rsidRDefault="00891AF0" w:rsidP="00891AF0">
      <w:pPr>
        <w:spacing w:after="0" w:line="240" w:lineRule="auto"/>
        <w:rPr>
          <w:rFonts w:ascii="Times New Roman" w:eastAsia="Calibri" w:hAnsi="Times New Roman" w:cs="Times New Roman"/>
        </w:rPr>
      </w:pPr>
      <w:r w:rsidRPr="00891AF0">
        <w:rPr>
          <w:rFonts w:ascii="Times New Roman" w:eastAsia="Calibri" w:hAnsi="Times New Roman" w:cs="Times New Roman"/>
        </w:rPr>
        <w:t xml:space="preserve">3.9.1. Поставщик обязан в 2-х </w:t>
      </w:r>
      <w:proofErr w:type="spellStart"/>
      <w:r w:rsidRPr="00891AF0">
        <w:rPr>
          <w:rFonts w:ascii="Times New Roman" w:eastAsia="Calibri" w:hAnsi="Times New Roman" w:cs="Times New Roman"/>
        </w:rPr>
        <w:t>дневный</w:t>
      </w:r>
      <w:proofErr w:type="spellEnd"/>
      <w:r w:rsidRPr="00891AF0">
        <w:rPr>
          <w:rFonts w:ascii="Times New Roman" w:eastAsia="Calibri" w:hAnsi="Times New Roman" w:cs="Times New Roman"/>
        </w:rPr>
        <w:t xml:space="preserve"> срок направить Покупателю письменное разъяснение сложившейся ситуации с превышением сроков, установленных Графиком, и принятых мерах по ликвидации отклонения;</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3.10. Поставщик обязуется производить необходимую маркировку отгружаемого Товара в соответствии с ГОСТ 14192-96 «Маркировка грузов».</w:t>
      </w: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bookmarkStart w:id="133" w:name="_GoBack"/>
      <w:bookmarkEnd w:id="133"/>
      <w:r w:rsidRPr="00891AF0">
        <w:rPr>
          <w:rFonts w:ascii="Times New Roman" w:eastAsia="Times New Roman" w:hAnsi="Times New Roman" w:cs="Times New Roman"/>
          <w:b/>
          <w:color w:val="000000"/>
          <w:lang w:eastAsia="ru-RU"/>
        </w:rPr>
        <w:t>4. Цена договора и порядок расчетов</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4.1. Цена Договора определяется суммой всех Спецификаций, согласованных и подписанных в рамках настоящего Договора, либо товарных  накладных и счетов-фактур. </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4.2. Цена Товара, указанная в Спецификации и в Счете на оплату Поставщика включает в себя, если иное не оговорено в Спецификациях, стоимость Товара, НДС, стоимость тары и упаковки.  </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4.3. Оплата Товара производится Покупателем путем перечисления денежных средств на расчетный счет Поставщика, указанный в настоящем Договоре, в сроки и размерах, указанных в Спецификации.</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4.4. Окончательный расчет производится в течение 10 банковских дней после приемки Товара, если иное не оговорено в Спецификации.</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Основанием для оплаты являются Счет на оплату Поставщика, счет-фактура, подписанная Сторонами товарная накладная  в двух экземплярах. </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4.5. После получения Поставщиком предоплаты цена Товара становится неизменной и дальнейшему изменению не подлежит.</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4.6. До момента оплаты Поставщик обязуется согласовать стоимость транспортных расходов с Покупателем.</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4.7. Моментом исполнения обязанности  Покупателя по оплате является дата списания денежных сре</w:t>
      </w:r>
      <w:proofErr w:type="gramStart"/>
      <w:r w:rsidRPr="00891AF0">
        <w:rPr>
          <w:rFonts w:ascii="Times New Roman" w:eastAsia="Times New Roman" w:hAnsi="Times New Roman" w:cs="Times New Roman"/>
          <w:color w:val="000000"/>
          <w:lang w:eastAsia="ru-RU"/>
        </w:rPr>
        <w:t>дств с р</w:t>
      </w:r>
      <w:proofErr w:type="gramEnd"/>
      <w:r w:rsidRPr="00891AF0">
        <w:rPr>
          <w:rFonts w:ascii="Times New Roman" w:eastAsia="Times New Roman" w:hAnsi="Times New Roman" w:cs="Times New Roman"/>
          <w:color w:val="000000"/>
          <w:lang w:eastAsia="ru-RU"/>
        </w:rPr>
        <w:t>асчетного счета Покупателя.</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4.8. Поставщик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5 000 руб. за каждый не предоставленный документ (документ с недостоверными данными).</w:t>
      </w: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5. Приемка товара по количеству и качеству</w:t>
      </w:r>
    </w:p>
    <w:p w:rsidR="00891AF0" w:rsidRPr="00891AF0" w:rsidRDefault="00891AF0" w:rsidP="00891AF0">
      <w:pPr>
        <w:spacing w:after="0" w:line="240" w:lineRule="auto"/>
        <w:jc w:val="both"/>
        <w:rPr>
          <w:rFonts w:ascii="Times New Roman" w:eastAsia="Times New Roman" w:hAnsi="Times New Roman" w:cs="Times New Roman"/>
          <w:sz w:val="24"/>
          <w:szCs w:val="24"/>
          <w:lang w:eastAsia="ru-RU"/>
        </w:rPr>
      </w:pPr>
      <w:r w:rsidRPr="00891AF0">
        <w:rPr>
          <w:rFonts w:ascii="Times New Roman" w:eastAsia="Times New Roman" w:hAnsi="Times New Roman" w:cs="Times New Roman"/>
          <w:sz w:val="24"/>
          <w:szCs w:val="24"/>
          <w:lang w:eastAsia="ru-RU"/>
        </w:rPr>
        <w:t xml:space="preserve">5.1. Приёмка Товара </w:t>
      </w:r>
      <w:r w:rsidRPr="00891AF0">
        <w:rPr>
          <w:rFonts w:ascii="Times New Roman" w:eastAsia="Times New Roman" w:hAnsi="Times New Roman" w:cs="Times New Roman"/>
          <w:color w:val="000000"/>
          <w:sz w:val="24"/>
          <w:szCs w:val="24"/>
          <w:lang w:eastAsia="ru-RU"/>
        </w:rPr>
        <w:t xml:space="preserve">по количеству </w:t>
      </w:r>
      <w:r w:rsidRPr="00891AF0">
        <w:rPr>
          <w:rFonts w:ascii="Times New Roman" w:eastAsia="Times New Roman" w:hAnsi="Times New Roman" w:cs="Times New Roman"/>
          <w:sz w:val="24"/>
          <w:szCs w:val="24"/>
          <w:lang w:eastAsia="ru-RU"/>
        </w:rPr>
        <w:t>производится согласно инструкции № П-6, утвержденной постановлением Госарбитража при Совете Министров СССР от 15.06.1965 г.</w:t>
      </w:r>
    </w:p>
    <w:p w:rsidR="00891AF0" w:rsidRPr="00891AF0" w:rsidRDefault="00891AF0" w:rsidP="00891AF0">
      <w:pPr>
        <w:spacing w:after="0" w:line="240" w:lineRule="auto"/>
        <w:jc w:val="both"/>
        <w:rPr>
          <w:rFonts w:ascii="Times New Roman" w:eastAsia="Times New Roman" w:hAnsi="Times New Roman" w:cs="Times New Roman"/>
          <w:sz w:val="24"/>
          <w:szCs w:val="24"/>
          <w:lang w:eastAsia="ru-RU"/>
        </w:rPr>
      </w:pPr>
      <w:r w:rsidRPr="00891AF0">
        <w:rPr>
          <w:rFonts w:ascii="Times New Roman" w:eastAsia="Times New Roman" w:hAnsi="Times New Roman" w:cs="Times New Roman"/>
          <w:sz w:val="24"/>
          <w:szCs w:val="24"/>
          <w:lang w:eastAsia="ru-RU"/>
        </w:rPr>
        <w:t>5.2. Приёмка Товара по качеству производится согласно инструкции № П-7, утвержденной постановлением Госарбитража при Совете Министров СССР от 25.04.1966 г.</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5.3. При отказе от приемки переданного Поставщиком Товара, Покупатель и/или Грузополучатель обеспечивает сохранность этого Товара до момента возвращения Поставщику на срок до 30 календарных дней. По истечении указанного срока Поставщик  оплачивает Покупателю (Грузополучателю) стоимость хранения из расчета 0,1 % от стоимости  непринятого Товара  за каждый день хранения.</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 xml:space="preserve">6. Гарантии качества </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6.1. На поставляемый Товар устанавливается гарантийный срок  12  месяцев </w:t>
      </w:r>
      <w:proofErr w:type="gramStart"/>
      <w:r w:rsidRPr="00891AF0">
        <w:rPr>
          <w:rFonts w:ascii="Times New Roman" w:eastAsia="Times New Roman" w:hAnsi="Times New Roman" w:cs="Times New Roman"/>
          <w:color w:val="000000"/>
          <w:lang w:eastAsia="ru-RU"/>
        </w:rPr>
        <w:t>с даты окончания</w:t>
      </w:r>
      <w:proofErr w:type="gramEnd"/>
      <w:r w:rsidRPr="00891AF0">
        <w:rPr>
          <w:rFonts w:ascii="Times New Roman" w:eastAsia="Times New Roman" w:hAnsi="Times New Roman" w:cs="Times New Roman"/>
          <w:color w:val="000000"/>
          <w:lang w:eastAsia="ru-RU"/>
        </w:rPr>
        <w:t xml:space="preserve"> приемки, если больший срок не установлен законами, подзаконными актами, ГОСТ и другими нормативными документами.</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6.2. Поставщик гарантирует, что поставляемый по настоящему Договору Товар не использовался в эксплуатации,  является новым, не восстановленным и не после проведенного капитального ремонта.</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6.3. </w:t>
      </w:r>
      <w:proofErr w:type="gramStart"/>
      <w:r w:rsidRPr="00891AF0">
        <w:rPr>
          <w:rFonts w:ascii="Times New Roman" w:eastAsia="Times New Roman" w:hAnsi="Times New Roman" w:cs="Times New Roman"/>
          <w:color w:val="000000"/>
          <w:lang w:eastAsia="ru-RU"/>
        </w:rPr>
        <w:t>В течение гарантийного срока Поставщик обязан своими силами и за свой счет устранить недостатки или дефекты в дополнительно согласованные сроки либо, по требованию Покупателя или Грузополучателя, заменить такой Товар на аналогичный либо вернуть стоимость Товара.</w:t>
      </w:r>
      <w:proofErr w:type="gramEnd"/>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p>
    <w:p w:rsidR="00891AF0" w:rsidRPr="00891AF0" w:rsidRDefault="00891AF0" w:rsidP="00891AF0">
      <w:pPr>
        <w:spacing w:after="0" w:line="240" w:lineRule="auto"/>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7. Ответственность сторон</w:t>
      </w:r>
    </w:p>
    <w:p w:rsidR="00891AF0" w:rsidRPr="00891AF0" w:rsidRDefault="00891AF0" w:rsidP="00891AF0">
      <w:pPr>
        <w:autoSpaceDE w:val="0"/>
        <w:autoSpaceDN w:val="0"/>
        <w:spacing w:after="0" w:line="240" w:lineRule="atLeast"/>
        <w:jc w:val="both"/>
        <w:rPr>
          <w:rFonts w:ascii="Times New Roman" w:eastAsia="Times New Roman" w:hAnsi="Times New Roman" w:cs="Times New Roman"/>
          <w:lang w:eastAsia="ru-RU"/>
        </w:rPr>
      </w:pPr>
      <w:r w:rsidRPr="00891AF0">
        <w:rPr>
          <w:rFonts w:ascii="Times New Roman" w:eastAsia="Times New Roman" w:hAnsi="Times New Roman" w:cs="Times New Roman"/>
          <w:color w:val="000000"/>
          <w:lang w:eastAsia="ru-RU"/>
        </w:rPr>
        <w:t>7</w:t>
      </w:r>
      <w:r w:rsidRPr="00891AF0">
        <w:rPr>
          <w:rFonts w:ascii="Times New Roman" w:eastAsia="Times New Roman" w:hAnsi="Times New Roman" w:cs="Times New Roman"/>
          <w:lang w:eastAsia="ru-RU"/>
        </w:rPr>
        <w:t>.1. В случае неисполнения либо ненадлежащего исполнения Сторонами своих обязательств по настоящему Договору, Стороны несут ответственность, предусмотренную настоящим договором.</w:t>
      </w:r>
    </w:p>
    <w:p w:rsidR="00891AF0" w:rsidRPr="00891AF0" w:rsidRDefault="00891AF0" w:rsidP="00891AF0">
      <w:pPr>
        <w:autoSpaceDE w:val="0"/>
        <w:autoSpaceDN w:val="0"/>
        <w:spacing w:after="0" w:line="240" w:lineRule="atLeast"/>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7.2. За нарушение сроков поставки, предусмотренных  пунктом 2.2. настоящего Договора, Поставщик уплачивает Покупателю неустойку в размере 1 %  от стоимости не поставленного в срок  Товара за </w:t>
      </w:r>
      <w:r w:rsidRPr="00891AF0">
        <w:rPr>
          <w:rFonts w:ascii="Times New Roman" w:eastAsia="Times New Roman" w:hAnsi="Times New Roman" w:cs="Times New Roman"/>
          <w:lang w:eastAsia="ru-RU"/>
        </w:rPr>
        <w:lastRenderedPageBreak/>
        <w:t xml:space="preserve">каждый день просрочки. При задержке поставки товара на срок более 10 дней, Поставщик оплачивает дополнительно к неустойке штраф в размере 10% от стоимости Товара. </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7.3.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 дополнительные затраты по работе (монтажу оборудования) в условиях низких температур, и упущенную выгоду в случае задержки ввода оборудования в эксплуатацию на основании предоставленных Покупателем документов и расчетов. </w:t>
      </w:r>
    </w:p>
    <w:p w:rsidR="00891AF0" w:rsidRPr="00891AF0" w:rsidRDefault="00891AF0" w:rsidP="00891AF0">
      <w:pPr>
        <w:autoSpaceDE w:val="0"/>
        <w:autoSpaceDN w:val="0"/>
        <w:spacing w:after="0" w:line="240" w:lineRule="atLeast"/>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7.4. Обязанность по уплате штрафных санкций, связанных с нарушением   обязательств возникают у Сторон с момента вынесения судом решения (постановления). </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p>
    <w:p w:rsidR="00891AF0" w:rsidRPr="00891AF0" w:rsidRDefault="00891AF0" w:rsidP="00891AF0">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8. Порядок разрешения споров</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8.1. Все споры и разногласия, возникающие между Сторонами по настоящему Договору или в связи с его исполнением, разрешаются путем переговоров.</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8.2. В случае не достижения согласия, споры и разногласия передаются на рассмотрение  Арбитражного суда Республики Саха (Якутия).</w:t>
      </w:r>
    </w:p>
    <w:p w:rsidR="00891AF0" w:rsidRPr="00891AF0" w:rsidRDefault="00891AF0" w:rsidP="00891AF0">
      <w:pPr>
        <w:autoSpaceDE w:val="0"/>
        <w:autoSpaceDN w:val="0"/>
        <w:adjustRightInd w:val="0"/>
        <w:spacing w:after="0" w:line="240" w:lineRule="atLeast"/>
        <w:jc w:val="center"/>
        <w:rPr>
          <w:rFonts w:ascii="Times New Roman" w:eastAsia="Times New Roman" w:hAnsi="Times New Roman" w:cs="Times New Roman"/>
          <w:b/>
          <w:color w:val="000000"/>
          <w:lang w:eastAsia="ru-RU"/>
        </w:rPr>
      </w:pPr>
      <w:r w:rsidRPr="00891AF0">
        <w:rPr>
          <w:rFonts w:ascii="Times New Roman" w:eastAsia="Times New Roman" w:hAnsi="Times New Roman" w:cs="Times New Roman"/>
          <w:b/>
          <w:color w:val="000000"/>
          <w:lang w:eastAsia="ru-RU"/>
        </w:rPr>
        <w:t>9. Дополнительные условия</w:t>
      </w:r>
    </w:p>
    <w:p w:rsidR="00891AF0" w:rsidRPr="00891AF0" w:rsidRDefault="00891AF0" w:rsidP="00891AF0">
      <w:pPr>
        <w:spacing w:after="0" w:line="240" w:lineRule="auto"/>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lang w:eastAsia="ru-RU"/>
        </w:rPr>
        <w:t xml:space="preserve">9.1. При оформлении, подписании договора сторонами допускается использование факсимиле. Договор, заключенный с использованием факсимиле имеет юридическую силу. </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9.2.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w:t>
      </w:r>
      <w:r w:rsidRPr="00891AF0">
        <w:rPr>
          <w:rFonts w:ascii="Times New Roman" w:eastAsia="Times New Roman" w:hAnsi="Times New Roman" w:cs="Times New Roman"/>
          <w:bCs/>
          <w:color w:val="000000"/>
          <w:lang w:eastAsia="ru-RU"/>
        </w:rPr>
        <w:t>Сторон</w:t>
      </w:r>
      <w:r w:rsidRPr="00891AF0">
        <w:rPr>
          <w:rFonts w:ascii="Times New Roman" w:eastAsia="Times New Roman" w:hAnsi="Times New Roman" w:cs="Times New Roman"/>
          <w:color w:val="000000"/>
          <w:lang w:eastAsia="ru-RU"/>
        </w:rPr>
        <w:t>. Все Приложения, Спецификации, товарно-транспортные накладные, счета-фактуры   к настоящему Договору являются его неотъемлемой частью.</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9.3. Настоящий Договор, Спецификации, Дополнительные соглашения, Акты и другие документы, подписанные уполномоченными на то лицами, имеющие печати Сторон  и отправленные факсимильным способом имеют силу оригинала до получения Сторонами подлинников вышеуказанных документов.</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9.4. Стороны обязаны  в разумный  срок информировать друг друга об изменении места нахождения, почтового адреса и банковских реквизитов.</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9.5. При отсутствии такого сообщения все заявления и </w:t>
      </w:r>
      <w:proofErr w:type="gramStart"/>
      <w:r w:rsidRPr="00891AF0">
        <w:rPr>
          <w:rFonts w:ascii="Times New Roman" w:eastAsia="Times New Roman" w:hAnsi="Times New Roman" w:cs="Times New Roman"/>
          <w:color w:val="000000"/>
          <w:lang w:eastAsia="ru-RU"/>
        </w:rPr>
        <w:t>уведомления, отправленные по последнему известному месту нахождения Стороны по Договору считаются</w:t>
      </w:r>
      <w:proofErr w:type="gramEnd"/>
      <w:r w:rsidRPr="00891AF0">
        <w:rPr>
          <w:rFonts w:ascii="Times New Roman" w:eastAsia="Times New Roman" w:hAnsi="Times New Roman" w:cs="Times New Roman"/>
          <w:color w:val="000000"/>
          <w:lang w:eastAsia="ru-RU"/>
        </w:rPr>
        <w:t xml:space="preserve"> доставленными, хотя бы адресат по этому адресу  более не находится.</w:t>
      </w:r>
    </w:p>
    <w:p w:rsidR="00891AF0" w:rsidRPr="00891AF0" w:rsidRDefault="00891AF0" w:rsidP="00891AF0">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891AF0">
        <w:rPr>
          <w:rFonts w:ascii="Times New Roman" w:eastAsia="Times New Roman" w:hAnsi="Times New Roman" w:cs="Times New Roman"/>
          <w:color w:val="000000"/>
          <w:lang w:eastAsia="ru-RU"/>
        </w:rPr>
        <w:t xml:space="preserve">9.6. Настоящий Договор составлен в двух подлинных экземплярах, имеющих одинаковую юридическую силу, по одному для каждой из </w:t>
      </w:r>
      <w:r w:rsidRPr="00891AF0">
        <w:rPr>
          <w:rFonts w:ascii="Times New Roman" w:eastAsia="Times New Roman" w:hAnsi="Times New Roman" w:cs="Times New Roman"/>
          <w:bCs/>
          <w:color w:val="000000"/>
          <w:lang w:eastAsia="ru-RU"/>
        </w:rPr>
        <w:t>Сторон</w:t>
      </w:r>
      <w:r w:rsidRPr="00891AF0">
        <w:rPr>
          <w:rFonts w:ascii="Times New Roman" w:eastAsia="Times New Roman" w:hAnsi="Times New Roman" w:cs="Times New Roman"/>
          <w:color w:val="000000"/>
          <w:lang w:eastAsia="ru-RU"/>
        </w:rPr>
        <w:t>, вступает в силу с момента подписания обеими Сторонами и действует до полного исполнения Сторонами своих обязательств по настоящему договору.</w:t>
      </w:r>
    </w:p>
    <w:p w:rsidR="00891AF0" w:rsidRPr="00891AF0" w:rsidRDefault="00891AF0" w:rsidP="00891AF0">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891AF0">
        <w:rPr>
          <w:rFonts w:ascii="Times New Roman" w:eastAsia="Times New Roman" w:hAnsi="Times New Roman" w:cs="Times New Roman"/>
          <w:b/>
          <w:color w:val="000000"/>
          <w:lang w:eastAsia="ru-RU"/>
        </w:rPr>
        <w:t>10. Адреса и банковские реквизиты сторон</w:t>
      </w:r>
      <w:r w:rsidRPr="00891AF0">
        <w:rPr>
          <w:rFonts w:ascii="Times New Roman" w:eastAsia="Times New Roman" w:hAnsi="Times New Roman" w:cs="Times New Roman"/>
          <w:color w:val="000000"/>
          <w:lang w:eastAsia="ru-RU"/>
        </w:rPr>
        <w:t xml:space="preserve"> </w:t>
      </w:r>
    </w:p>
    <w:tbl>
      <w:tblPr>
        <w:tblW w:w="0" w:type="auto"/>
        <w:tblLook w:val="01E0" w:firstRow="1" w:lastRow="1" w:firstColumn="1" w:lastColumn="1" w:noHBand="0" w:noVBand="0"/>
      </w:tblPr>
      <w:tblGrid>
        <w:gridCol w:w="4916"/>
        <w:gridCol w:w="4916"/>
      </w:tblGrid>
      <w:tr w:rsidR="00891AF0" w:rsidRPr="00891AF0" w:rsidTr="00EE1411">
        <w:tc>
          <w:tcPr>
            <w:tcW w:w="4916" w:type="dxa"/>
          </w:tcPr>
          <w:p w:rsidR="00891AF0" w:rsidRPr="00891AF0" w:rsidRDefault="00891AF0" w:rsidP="00891AF0">
            <w:pPr>
              <w:spacing w:after="0" w:line="240" w:lineRule="auto"/>
              <w:jc w:val="center"/>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Покупатель</w:t>
            </w:r>
          </w:p>
          <w:p w:rsidR="00891AF0" w:rsidRPr="00891AF0" w:rsidRDefault="00891AF0" w:rsidP="00891AF0">
            <w:pPr>
              <w:spacing w:after="0" w:line="240" w:lineRule="auto"/>
              <w:jc w:val="center"/>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ОАО «Якутская </w:t>
            </w:r>
            <w:proofErr w:type="spellStart"/>
            <w:r w:rsidRPr="00891AF0">
              <w:rPr>
                <w:rFonts w:ascii="Times New Roman" w:eastAsia="Times New Roman" w:hAnsi="Times New Roman" w:cs="Times New Roman"/>
                <w:b/>
                <w:lang w:eastAsia="ru-RU"/>
              </w:rPr>
              <w:t>топливно</w:t>
            </w:r>
            <w:proofErr w:type="spellEnd"/>
            <w:r w:rsidRPr="00891AF0">
              <w:rPr>
                <w:rFonts w:ascii="Times New Roman" w:eastAsia="Times New Roman" w:hAnsi="Times New Roman" w:cs="Times New Roman"/>
                <w:b/>
                <w:lang w:eastAsia="ru-RU"/>
              </w:rPr>
              <w:t xml:space="preserve"> – энергетическая компания»</w:t>
            </w:r>
          </w:p>
          <w:p w:rsidR="00891AF0" w:rsidRPr="00891AF0" w:rsidRDefault="00891AF0" w:rsidP="00891AF0">
            <w:pPr>
              <w:spacing w:after="0" w:line="240" w:lineRule="auto"/>
              <w:jc w:val="center"/>
              <w:rPr>
                <w:rFonts w:ascii="Times New Roman" w:eastAsia="Times New Roman" w:hAnsi="Times New Roman" w:cs="Times New Roman"/>
                <w:b/>
                <w:lang w:eastAsia="ru-RU"/>
              </w:rPr>
            </w:pPr>
          </w:p>
        </w:tc>
        <w:tc>
          <w:tcPr>
            <w:tcW w:w="4916" w:type="dxa"/>
          </w:tcPr>
          <w:p w:rsidR="00891AF0" w:rsidRPr="00891AF0" w:rsidRDefault="00891AF0" w:rsidP="00891AF0">
            <w:pPr>
              <w:spacing w:after="0" w:line="240" w:lineRule="auto"/>
              <w:ind w:firstLine="329"/>
              <w:jc w:val="center"/>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Поставщик </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ind w:firstLine="329"/>
              <w:jc w:val="center"/>
              <w:rPr>
                <w:rFonts w:ascii="Times New Roman" w:eastAsia="Times New Roman" w:hAnsi="Times New Roman" w:cs="Times New Roman"/>
                <w:b/>
                <w:lang w:eastAsia="ru-RU"/>
              </w:rPr>
            </w:pPr>
          </w:p>
        </w:tc>
      </w:tr>
      <w:tr w:rsidR="00891AF0" w:rsidRPr="00891AF0" w:rsidTr="00EE1411">
        <w:tc>
          <w:tcPr>
            <w:tcW w:w="4916" w:type="dxa"/>
          </w:tcPr>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Адрес местонахождения:</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Российская Федерация,</w:t>
            </w:r>
            <w:r w:rsidRPr="00891AF0">
              <w:rPr>
                <w:rFonts w:ascii="Times New Roman" w:eastAsia="Times New Roman" w:hAnsi="Times New Roman" w:cs="Times New Roman"/>
                <w:b/>
                <w:lang w:eastAsia="ru-RU"/>
              </w:rPr>
              <w:t xml:space="preserve"> </w:t>
            </w:r>
            <w:r w:rsidRPr="00891AF0">
              <w:rPr>
                <w:rFonts w:ascii="Times New Roman" w:eastAsia="Times New Roman" w:hAnsi="Times New Roman" w:cs="Times New Roman"/>
                <w:lang w:eastAsia="ru-RU"/>
              </w:rPr>
              <w:t xml:space="preserve">678214, Республика Саха (Якутия), Вилюйский улус, поселок </w:t>
            </w:r>
            <w:proofErr w:type="spellStart"/>
            <w:r w:rsidRPr="00891AF0">
              <w:rPr>
                <w:rFonts w:ascii="Times New Roman" w:eastAsia="Times New Roman" w:hAnsi="Times New Roman" w:cs="Times New Roman"/>
                <w:lang w:eastAsia="ru-RU"/>
              </w:rPr>
              <w:t>Кысыл</w:t>
            </w:r>
            <w:proofErr w:type="spellEnd"/>
            <w:r w:rsidRPr="00891AF0">
              <w:rPr>
                <w:rFonts w:ascii="Times New Roman" w:eastAsia="Times New Roman" w:hAnsi="Times New Roman" w:cs="Times New Roman"/>
                <w:lang w:eastAsia="ru-RU"/>
              </w:rPr>
              <w:t>-Сыр, улица Ленина, дом 4</w:t>
            </w:r>
          </w:p>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Почтовый адрес:</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Российская Федерация, 677015, Республика Саха (Якутия), город Якутск, улица Петра Алексеева, 76.</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Телефон:</w:t>
            </w:r>
            <w:r w:rsidRPr="00891AF0">
              <w:rPr>
                <w:rFonts w:ascii="Times New Roman" w:eastAsia="Times New Roman" w:hAnsi="Times New Roman" w:cs="Times New Roman"/>
                <w:lang w:eastAsia="ru-RU"/>
              </w:rPr>
              <w:t xml:space="preserve"> (4112) 401-401                                                           </w:t>
            </w:r>
          </w:p>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Банковские реквизиты:</w:t>
            </w:r>
          </w:p>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ИНН</w:t>
            </w:r>
            <w:r w:rsidRPr="00891AF0">
              <w:rPr>
                <w:rFonts w:ascii="Times New Roman" w:eastAsia="Times New Roman" w:hAnsi="Times New Roman" w:cs="Times New Roman"/>
                <w:lang w:eastAsia="ru-RU"/>
              </w:rPr>
              <w:t xml:space="preserve"> </w:t>
            </w:r>
            <w:r w:rsidRPr="00891AF0">
              <w:rPr>
                <w:rFonts w:ascii="Times New Roman" w:eastAsia="Times New Roman" w:hAnsi="Times New Roman" w:cs="Times New Roman"/>
                <w:b/>
                <w:lang w:eastAsia="ru-RU"/>
              </w:rPr>
              <w:t>1435032049</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КПП 144950001</w:t>
            </w:r>
          </w:p>
          <w:p w:rsidR="00891AF0" w:rsidRPr="00891AF0" w:rsidRDefault="00891AF0" w:rsidP="00891AF0">
            <w:pPr>
              <w:spacing w:after="0" w:line="240" w:lineRule="auto"/>
              <w:jc w:val="both"/>
              <w:rPr>
                <w:rFonts w:ascii="Times New Roman" w:eastAsia="Times New Roman" w:hAnsi="Times New Roman" w:cs="Times New Roman"/>
                <w:b/>
                <w:lang w:eastAsia="ru-RU"/>
              </w:rPr>
            </w:pPr>
            <w:proofErr w:type="gramStart"/>
            <w:r w:rsidRPr="00891AF0">
              <w:rPr>
                <w:rFonts w:ascii="Times New Roman" w:eastAsia="Times New Roman" w:hAnsi="Times New Roman" w:cs="Times New Roman"/>
                <w:b/>
                <w:lang w:eastAsia="ru-RU"/>
              </w:rPr>
              <w:t>р</w:t>
            </w:r>
            <w:proofErr w:type="gramEnd"/>
            <w:r w:rsidRPr="00891AF0">
              <w:rPr>
                <w:rFonts w:ascii="Times New Roman" w:eastAsia="Times New Roman" w:hAnsi="Times New Roman" w:cs="Times New Roman"/>
                <w:b/>
                <w:lang w:eastAsia="ru-RU"/>
              </w:rPr>
              <w:t>/счёт 40702810600060000482</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в филиале Якутском ОАО «Собинбанк»</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г. Якутск</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к/с 30101810500000000729</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 xml:space="preserve">БИК   049805729  </w:t>
            </w:r>
            <w:r w:rsidRPr="00891AF0">
              <w:rPr>
                <w:rFonts w:ascii="Times New Roman" w:eastAsia="Times New Roman" w:hAnsi="Times New Roman" w:cs="Times New Roman"/>
                <w:lang w:eastAsia="ru-RU"/>
              </w:rPr>
              <w:t xml:space="preserve">    </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 xml:space="preserve">ОКПО  00153815  </w:t>
            </w:r>
          </w:p>
          <w:p w:rsidR="00891AF0" w:rsidRPr="00891AF0" w:rsidRDefault="00891AF0" w:rsidP="00891AF0">
            <w:pPr>
              <w:spacing w:after="0" w:line="240" w:lineRule="auto"/>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 </w:t>
            </w:r>
          </w:p>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Генеральный директор</w:t>
            </w:r>
          </w:p>
          <w:p w:rsidR="00891AF0" w:rsidRPr="00891AF0" w:rsidRDefault="00891AF0" w:rsidP="00891AF0">
            <w:pPr>
              <w:spacing w:after="0" w:line="240" w:lineRule="auto"/>
              <w:jc w:val="both"/>
              <w:rPr>
                <w:rFonts w:ascii="Times New Roman" w:eastAsia="Times New Roman" w:hAnsi="Times New Roman" w:cs="Times New Roman"/>
                <w:b/>
                <w:lang w:eastAsia="ru-RU"/>
              </w:rPr>
            </w:pPr>
          </w:p>
          <w:p w:rsidR="00891AF0" w:rsidRPr="00891AF0" w:rsidRDefault="00891AF0" w:rsidP="00891AF0">
            <w:pPr>
              <w:spacing w:after="0" w:line="240" w:lineRule="auto"/>
              <w:jc w:val="both"/>
              <w:rPr>
                <w:rFonts w:ascii="Times New Roman" w:eastAsia="Times New Roman" w:hAnsi="Times New Roman" w:cs="Times New Roman"/>
                <w:b/>
                <w:lang w:eastAsia="ru-RU"/>
              </w:rPr>
            </w:pPr>
          </w:p>
          <w:p w:rsidR="00891AF0" w:rsidRPr="00891AF0" w:rsidRDefault="00891AF0" w:rsidP="00891AF0">
            <w:pPr>
              <w:spacing w:after="0" w:line="240" w:lineRule="auto"/>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_________________ З.К. Юсупов</w:t>
            </w:r>
          </w:p>
        </w:tc>
        <w:tc>
          <w:tcPr>
            <w:tcW w:w="4916" w:type="dxa"/>
          </w:tcPr>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Адрес местонахождения:  </w:t>
            </w:r>
          </w:p>
          <w:p w:rsidR="00891AF0" w:rsidRPr="00891AF0" w:rsidRDefault="00891AF0" w:rsidP="00891AF0">
            <w:pPr>
              <w:spacing w:after="0" w:line="240" w:lineRule="auto"/>
              <w:ind w:left="329"/>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                                                                              </w:t>
            </w:r>
          </w:p>
          <w:p w:rsidR="00891AF0" w:rsidRPr="00891AF0" w:rsidRDefault="00891AF0" w:rsidP="00891AF0">
            <w:pPr>
              <w:spacing w:after="0" w:line="240" w:lineRule="auto"/>
              <w:ind w:left="329"/>
              <w:jc w:val="both"/>
              <w:rPr>
                <w:rFonts w:ascii="Times New Roman" w:eastAsia="Times New Roman" w:hAnsi="Times New Roman" w:cs="Times New Roman"/>
                <w:sz w:val="28"/>
                <w:szCs w:val="28"/>
                <w:lang w:eastAsia="ru-RU"/>
              </w:rPr>
            </w:pPr>
            <w:r w:rsidRPr="00891AF0">
              <w:rPr>
                <w:rFonts w:ascii="Times New Roman" w:eastAsia="Times New Roman" w:hAnsi="Times New Roman" w:cs="Times New Roman"/>
                <w:b/>
                <w:lang w:eastAsia="ru-RU"/>
              </w:rPr>
              <w:t xml:space="preserve">     Почтовый адрес:</w:t>
            </w:r>
            <w:r w:rsidRPr="00891AF0">
              <w:rPr>
                <w:rFonts w:ascii="Times New Roman" w:eastAsia="Times New Roman" w:hAnsi="Times New Roman" w:cs="Times New Roman"/>
                <w:sz w:val="28"/>
                <w:szCs w:val="28"/>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Телефон:</w:t>
            </w:r>
            <w:r w:rsidRPr="00891AF0">
              <w:rPr>
                <w:rFonts w:ascii="Times New Roman" w:eastAsia="Times New Roman" w:hAnsi="Times New Roman" w:cs="Times New Roman"/>
                <w:sz w:val="28"/>
                <w:szCs w:val="28"/>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Банковские реквизиты: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proofErr w:type="gramStart"/>
            <w:r w:rsidRPr="00891AF0">
              <w:rPr>
                <w:rFonts w:ascii="Times New Roman" w:eastAsia="Times New Roman" w:hAnsi="Times New Roman" w:cs="Times New Roman"/>
                <w:lang w:eastAsia="ru-RU"/>
              </w:rPr>
              <w:t>Р</w:t>
            </w:r>
            <w:proofErr w:type="gramEnd"/>
            <w:r w:rsidRPr="00891AF0">
              <w:rPr>
                <w:rFonts w:ascii="Times New Roman" w:eastAsia="Times New Roman" w:hAnsi="Times New Roman" w:cs="Times New Roman"/>
                <w:lang w:eastAsia="ru-RU"/>
              </w:rPr>
              <w:t xml:space="preserve">/С </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lang w:eastAsia="ru-RU"/>
              </w:rPr>
              <w:t>В.</w:t>
            </w: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ИНН</w:t>
            </w:r>
            <w:r w:rsidRPr="00891AF0">
              <w:rPr>
                <w:rFonts w:ascii="Times New Roman" w:eastAsia="Times New Roman" w:hAnsi="Times New Roman" w:cs="Times New Roman"/>
                <w:color w:val="808080"/>
                <w:lang w:eastAsia="ru-RU"/>
              </w:rPr>
              <w:t xml:space="preserve">  </w:t>
            </w:r>
            <w:r w:rsidRPr="00891AF0">
              <w:rPr>
                <w:rFonts w:ascii="Times New Roman" w:eastAsia="Times New Roman" w:hAnsi="Times New Roman" w:cs="Times New Roman"/>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КПП</w:t>
            </w:r>
            <w:r w:rsidRPr="00891AF0">
              <w:rPr>
                <w:rFonts w:ascii="Times New Roman" w:eastAsia="Times New Roman" w:hAnsi="Times New Roman" w:cs="Times New Roman"/>
                <w:color w:val="808080"/>
                <w:lang w:eastAsia="ru-RU"/>
              </w:rPr>
              <w:t>.</w:t>
            </w: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к/с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БИК</w:t>
            </w:r>
            <w:r w:rsidRPr="00891AF0">
              <w:rPr>
                <w:rFonts w:ascii="Times New Roman" w:eastAsia="Times New Roman" w:hAnsi="Times New Roman" w:cs="Times New Roman"/>
                <w:color w:val="808080"/>
                <w:lang w:eastAsia="ru-RU"/>
              </w:rPr>
              <w:t>.</w:t>
            </w: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ОКПО </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r w:rsidRPr="00891AF0">
              <w:rPr>
                <w:rFonts w:ascii="Times New Roman" w:eastAsia="Times New Roman" w:hAnsi="Times New Roman" w:cs="Times New Roman"/>
                <w:b/>
                <w:lang w:eastAsia="ru-RU"/>
              </w:rPr>
              <w:t xml:space="preserve">                               </w:t>
            </w:r>
          </w:p>
          <w:p w:rsidR="00891AF0" w:rsidRPr="00891AF0" w:rsidRDefault="00891AF0" w:rsidP="00891AF0">
            <w:pPr>
              <w:spacing w:after="0" w:line="240" w:lineRule="auto"/>
              <w:jc w:val="both"/>
              <w:rPr>
                <w:rFonts w:ascii="Times New Roman" w:eastAsia="Times New Roman" w:hAnsi="Times New Roman" w:cs="Times New Roman"/>
                <w:b/>
                <w:bCs/>
                <w:sz w:val="24"/>
                <w:szCs w:val="24"/>
                <w:lang w:eastAsia="ru-RU"/>
              </w:rPr>
            </w:pPr>
            <w:r w:rsidRPr="00891AF0">
              <w:rPr>
                <w:rFonts w:ascii="Times New Roman" w:eastAsia="Times New Roman" w:hAnsi="Times New Roman" w:cs="Times New Roman"/>
                <w:b/>
                <w:bCs/>
                <w:sz w:val="24"/>
                <w:szCs w:val="24"/>
                <w:lang w:eastAsia="ru-RU"/>
              </w:rPr>
              <w:t>Директор</w:t>
            </w:r>
          </w:p>
          <w:p w:rsidR="00891AF0" w:rsidRPr="00891AF0" w:rsidRDefault="00891AF0" w:rsidP="00891AF0">
            <w:pPr>
              <w:spacing w:after="0" w:line="240" w:lineRule="auto"/>
              <w:ind w:firstLine="329"/>
              <w:jc w:val="both"/>
              <w:rPr>
                <w:rFonts w:ascii="Times New Roman" w:eastAsia="Times New Roman" w:hAnsi="Times New Roman" w:cs="Times New Roman"/>
                <w:b/>
                <w:lang w:eastAsia="ru-RU"/>
              </w:rPr>
            </w:pP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b/>
                <w:lang w:eastAsia="ru-RU"/>
              </w:rPr>
              <w:t xml:space="preserve">_________________                </w:t>
            </w:r>
          </w:p>
          <w:p w:rsidR="00891AF0" w:rsidRPr="00891AF0" w:rsidRDefault="00891AF0" w:rsidP="00891AF0">
            <w:pPr>
              <w:spacing w:after="0" w:line="240" w:lineRule="auto"/>
              <w:ind w:firstLine="329"/>
              <w:jc w:val="both"/>
              <w:rPr>
                <w:rFonts w:ascii="Times New Roman" w:eastAsia="Times New Roman" w:hAnsi="Times New Roman" w:cs="Times New Roman"/>
                <w:lang w:eastAsia="ru-RU"/>
              </w:rPr>
            </w:pPr>
            <w:r w:rsidRPr="00891AF0">
              <w:rPr>
                <w:rFonts w:ascii="Times New Roman" w:eastAsia="Times New Roman" w:hAnsi="Times New Roman" w:cs="Times New Roman"/>
                <w:lang w:eastAsia="ru-RU"/>
              </w:rPr>
              <w:t xml:space="preserve">                                                </w:t>
            </w:r>
          </w:p>
        </w:tc>
      </w:tr>
    </w:tbl>
    <w:p w:rsidR="0040257A" w:rsidRPr="00C05F88" w:rsidRDefault="0040257A" w:rsidP="0040257A">
      <w:pPr>
        <w:spacing w:after="0" w:line="240" w:lineRule="auto"/>
        <w:rPr>
          <w:rFonts w:ascii="Times New Roman" w:eastAsia="Times New Roman" w:hAnsi="Times New Roman" w:cs="Times New Roman"/>
          <w:lang w:eastAsia="ru-RU"/>
        </w:rPr>
      </w:pPr>
      <w:r w:rsidRPr="00C05F88">
        <w:rPr>
          <w:rFonts w:ascii="Times New Roman" w:eastAsia="Times New Roman" w:hAnsi="Times New Roman" w:cs="Times New Roman"/>
          <w:lang w:eastAsia="ru-RU"/>
        </w:rPr>
        <w:tab/>
      </w:r>
      <w:r w:rsidRPr="00C05F88">
        <w:rPr>
          <w:rFonts w:ascii="Times New Roman" w:eastAsia="Times New Roman" w:hAnsi="Times New Roman" w:cs="Times New Roman"/>
          <w:lang w:eastAsia="ru-RU"/>
        </w:rPr>
        <w:tab/>
      </w:r>
      <w:r w:rsidRPr="00C05F88">
        <w:rPr>
          <w:rFonts w:ascii="Times New Roman" w:eastAsia="Times New Roman" w:hAnsi="Times New Roman" w:cs="Times New Roman"/>
          <w:lang w:eastAsia="ru-RU"/>
        </w:rPr>
        <w:tab/>
      </w:r>
    </w:p>
    <w:sectPr w:rsidR="0040257A" w:rsidRPr="00C05F88"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18213C"/>
    <w:rsid w:val="00191305"/>
    <w:rsid w:val="00257963"/>
    <w:rsid w:val="002766BC"/>
    <w:rsid w:val="002830B7"/>
    <w:rsid w:val="002D5005"/>
    <w:rsid w:val="003124B9"/>
    <w:rsid w:val="00345311"/>
    <w:rsid w:val="003C13A2"/>
    <w:rsid w:val="0040257A"/>
    <w:rsid w:val="00422924"/>
    <w:rsid w:val="00496C21"/>
    <w:rsid w:val="004D064F"/>
    <w:rsid w:val="004F2A43"/>
    <w:rsid w:val="00517E6E"/>
    <w:rsid w:val="00591546"/>
    <w:rsid w:val="00634F0E"/>
    <w:rsid w:val="00672C73"/>
    <w:rsid w:val="006A2EDD"/>
    <w:rsid w:val="006D7760"/>
    <w:rsid w:val="00891AF0"/>
    <w:rsid w:val="008C09F9"/>
    <w:rsid w:val="0095541B"/>
    <w:rsid w:val="009968B9"/>
    <w:rsid w:val="00A45E36"/>
    <w:rsid w:val="00B44B0A"/>
    <w:rsid w:val="00B618EF"/>
    <w:rsid w:val="00C05F88"/>
    <w:rsid w:val="00D226C2"/>
    <w:rsid w:val="00E87CF9"/>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ostaevVN@yatec.ru" TargetMode="External"/><Relationship Id="rId13" Type="http://schemas.openxmlformats.org/officeDocument/2006/relationships/hyperlink" Target="http://www.roseltorg.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http://etp.roseltorg.ru/trade/view/?id=COM10101200006" TargetMode="External"/><Relationship Id="rId17"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hyperlink" Target="http://www.b2b-center.ru" TargetMode="External"/><Relationship Id="rId1" Type="http://schemas.openxmlformats.org/officeDocument/2006/relationships/numbering" Target="numbering.xml"/><Relationship Id="rId6" Type="http://schemas.openxmlformats.org/officeDocument/2006/relationships/hyperlink" Target="http://www.b2b-center.ru" TargetMode="Externa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legostaevVN@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mailto:legostaevVN@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20</Pages>
  <Words>10252</Words>
  <Characters>58438</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Бельды Екатерина Дмитриевна</cp:lastModifiedBy>
  <cp:revision>10</cp:revision>
  <cp:lastPrinted>2012-10-12T05:34:00Z</cp:lastPrinted>
  <dcterms:created xsi:type="dcterms:W3CDTF">2013-03-05T06:47:00Z</dcterms:created>
  <dcterms:modified xsi:type="dcterms:W3CDTF">2013-03-07T00:47:00Z</dcterms:modified>
</cp:coreProperties>
</file>