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082" w:rsidRDefault="00933011" w:rsidP="00A4708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решения</w:t>
      </w:r>
    </w:p>
    <w:p w:rsidR="00CD51B8" w:rsidRDefault="00933011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Внеочередного общего собрания</w:t>
      </w:r>
      <w:r w:rsidR="006F6E35">
        <w:rPr>
          <w:rFonts w:ascii="Times New Roman" w:hAnsi="Times New Roman"/>
          <w:b/>
          <w:sz w:val="28"/>
          <w:szCs w:val="28"/>
        </w:rPr>
        <w:t xml:space="preserve"> акционеров </w:t>
      </w:r>
      <w:r w:rsidR="00A47082" w:rsidRPr="003274E3">
        <w:rPr>
          <w:rFonts w:ascii="Times New Roman" w:hAnsi="Times New Roman"/>
          <w:b/>
          <w:sz w:val="28"/>
          <w:szCs w:val="28"/>
        </w:rPr>
        <w:t>ОАО «ЯТЭК»</w:t>
      </w:r>
    </w:p>
    <w:p w:rsidR="006F6E35" w:rsidRDefault="00604685" w:rsidP="00CD51B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</w:t>
      </w:r>
      <w:r w:rsidR="00BE6347">
        <w:rPr>
          <w:rFonts w:ascii="Times New Roman" w:hAnsi="Times New Roman"/>
          <w:b/>
          <w:sz w:val="28"/>
          <w:szCs w:val="28"/>
        </w:rPr>
        <w:t>5</w:t>
      </w:r>
      <w:r w:rsidR="006F6E3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сентября</w:t>
      </w:r>
      <w:r w:rsidR="006F6E35">
        <w:rPr>
          <w:rFonts w:ascii="Times New Roman" w:hAnsi="Times New Roman"/>
          <w:b/>
          <w:sz w:val="28"/>
          <w:szCs w:val="28"/>
        </w:rPr>
        <w:t xml:space="preserve"> 2014 года</w:t>
      </w:r>
    </w:p>
    <w:p w:rsidR="006F6E35" w:rsidRPr="003274E3" w:rsidRDefault="006F6E35" w:rsidP="00A4708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47082" w:rsidRPr="00FE29E6" w:rsidRDefault="00A47082" w:rsidP="00A47082">
      <w:pPr>
        <w:jc w:val="center"/>
        <w:rPr>
          <w:rFonts w:ascii="Times New Roman" w:hAnsi="Times New Roman"/>
          <w:b/>
          <w:sz w:val="24"/>
          <w:szCs w:val="24"/>
        </w:rPr>
      </w:pP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  <w:r w:rsidRPr="00BE6347">
        <w:rPr>
          <w:rFonts w:ascii="Times New Roman" w:eastAsia="Times New Roman" w:hAnsi="Times New Roman"/>
          <w:b/>
          <w:i/>
          <w:iCs/>
          <w:sz w:val="28"/>
          <w:szCs w:val="28"/>
        </w:rPr>
        <w:t>По</w:t>
      </w:r>
      <w:r>
        <w:rPr>
          <w:rFonts w:ascii="Times New Roman" w:eastAsia="Times New Roman" w:hAnsi="Times New Roman"/>
          <w:b/>
          <w:i/>
          <w:iCs/>
          <w:sz w:val="28"/>
          <w:szCs w:val="28"/>
        </w:rPr>
        <w:t xml:space="preserve"> вопросу 1 повестки дня «</w:t>
      </w:r>
      <w:r w:rsidR="00604685"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>О выплате (объявлении) дивидендов по результатам полугодия 2014 года</w:t>
      </w:r>
      <w:bookmarkStart w:id="0" w:name="_GoBack"/>
      <w:bookmarkEnd w:id="0"/>
      <w:r>
        <w:rPr>
          <w:rFonts w:ascii="Times New Roman" w:eastAsia="Times New Roman" w:hAnsi="Times New Roman"/>
          <w:b/>
          <w:i/>
          <w:iCs/>
          <w:sz w:val="28"/>
          <w:szCs w:val="28"/>
        </w:rPr>
        <w:t>»:</w:t>
      </w:r>
    </w:p>
    <w:p w:rsidR="00BE6347" w:rsidRPr="00BE6347" w:rsidRDefault="00BE6347" w:rsidP="00BE6347">
      <w:p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  <w:b/>
          <w:i/>
          <w:iCs/>
          <w:sz w:val="28"/>
          <w:szCs w:val="28"/>
        </w:rPr>
      </w:pPr>
    </w:p>
    <w:p w:rsidR="00CD51B8" w:rsidRPr="00CD51B8" w:rsidRDefault="00604685" w:rsidP="00604685">
      <w:pPr>
        <w:autoSpaceDE w:val="0"/>
        <w:autoSpaceDN w:val="0"/>
        <w:adjustRightInd w:val="0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604685">
        <w:rPr>
          <w:rFonts w:ascii="Times New Roman" w:eastAsia="Times New Roman" w:hAnsi="Times New Roman"/>
          <w:b/>
          <w:i/>
          <w:iCs/>
          <w:sz w:val="28"/>
          <w:szCs w:val="28"/>
        </w:rPr>
        <w:t>Выплатить дивиденды по размещенным акциям по результатам полугодия 2014 года (с учетом прибыли прошлых лет) в денежной форме в размере 0,2504 руб. на одну обыкновенную именную бездокументарную акцию Общества. Дата, на которую определяются лица, имеющие право на получение дивидендов – 16 сентября 2014 года.</w:t>
      </w:r>
    </w:p>
    <w:sectPr w:rsidR="00CD51B8" w:rsidRPr="00CD51B8" w:rsidSect="008915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37CAC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601"/>
    <w:multiLevelType w:val="hybridMultilevel"/>
    <w:tmpl w:val="3E04A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7082"/>
    <w:rsid w:val="002F3863"/>
    <w:rsid w:val="004376AA"/>
    <w:rsid w:val="005B5E5E"/>
    <w:rsid w:val="00604685"/>
    <w:rsid w:val="006E6442"/>
    <w:rsid w:val="006F6E35"/>
    <w:rsid w:val="0070008A"/>
    <w:rsid w:val="00837B83"/>
    <w:rsid w:val="008915F1"/>
    <w:rsid w:val="00933011"/>
    <w:rsid w:val="00A47082"/>
    <w:rsid w:val="00A57A0C"/>
    <w:rsid w:val="00A80748"/>
    <w:rsid w:val="00AE7326"/>
    <w:rsid w:val="00BB1D9A"/>
    <w:rsid w:val="00BE438B"/>
    <w:rsid w:val="00BE6347"/>
    <w:rsid w:val="00C165C1"/>
    <w:rsid w:val="00CC71C1"/>
    <w:rsid w:val="00CD51B8"/>
    <w:rsid w:val="00F00868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082"/>
    <w:pPr>
      <w:spacing w:after="0" w:line="240" w:lineRule="auto"/>
    </w:pPr>
    <w:rPr>
      <w:rFonts w:ascii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7082"/>
    <w:pPr>
      <w:ind w:left="708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46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3</cp:revision>
  <dcterms:created xsi:type="dcterms:W3CDTF">2014-06-23T11:37:00Z</dcterms:created>
  <dcterms:modified xsi:type="dcterms:W3CDTF">2014-07-28T07:36:00Z</dcterms:modified>
</cp:coreProperties>
</file>