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RPr="00D92AB6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387358" w:rsidP="00D92AB6">
            <w:pPr>
              <w:jc w:val="both"/>
              <w:rPr>
                <w:sz w:val="24"/>
                <w:szCs w:val="24"/>
              </w:rPr>
            </w:pPr>
            <w:hyperlink r:id="rId5" w:history="1">
              <w:r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387358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</w:tbl>
    <w:p w:rsidR="00D635D8" w:rsidRPr="00D92AB6" w:rsidRDefault="00D635D8" w:rsidP="00D635D8">
      <w:pPr>
        <w:pStyle w:val="prilozhenie"/>
      </w:pPr>
    </w:p>
    <w:tbl>
      <w:tblPr>
        <w:tblW w:w="10349" w:type="dxa"/>
        <w:tblInd w:w="-743" w:type="dxa"/>
        <w:tblLayout w:type="fixed"/>
        <w:tblLook w:val="00BF"/>
      </w:tblPr>
      <w:tblGrid>
        <w:gridCol w:w="10349"/>
      </w:tblGrid>
      <w:tr w:rsidR="00D635D8" w:rsidRPr="00D92AB6" w:rsidTr="008008B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6A3DFA">
        <w:trPr>
          <w:trHeight w:val="195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068" w:type="dxa"/>
              <w:tblLayout w:type="fixed"/>
              <w:tblLook w:val="0000"/>
            </w:tblPr>
            <w:tblGrid>
              <w:gridCol w:w="10068"/>
            </w:tblGrid>
            <w:tr w:rsidR="00EA0404" w:rsidRPr="00D92AB6" w:rsidTr="003E0384">
              <w:trPr>
                <w:trHeight w:val="2299"/>
              </w:trPr>
              <w:tc>
                <w:tcPr>
                  <w:tcW w:w="10068" w:type="dxa"/>
                </w:tcPr>
                <w:p w:rsidR="007775C6" w:rsidRPr="00D92AB6" w:rsidRDefault="007775C6" w:rsidP="007775C6">
                  <w:pPr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2.1. Вид документа, раскрытого эмитентом: ежеквартальный отчет эмитента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387358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квартал 201</w:t>
                  </w:r>
                  <w:r w:rsidR="00102186" w:rsidRPr="00D92AB6">
                    <w:rPr>
                      <w:sz w:val="24"/>
                      <w:szCs w:val="24"/>
                    </w:rPr>
                    <w:t>2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7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8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02186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387358">
                    <w:rPr>
                      <w:sz w:val="24"/>
                      <w:szCs w:val="24"/>
                    </w:rPr>
                    <w:t xml:space="preserve"> на странице в сети Интернет: 13</w:t>
                  </w:r>
                  <w:r w:rsidR="00B32304" w:rsidRPr="00D92AB6">
                    <w:rPr>
                      <w:sz w:val="24"/>
                      <w:szCs w:val="24"/>
                    </w:rPr>
                    <w:t>.0</w:t>
                  </w:r>
                  <w:r w:rsidR="00387358">
                    <w:rPr>
                      <w:sz w:val="24"/>
                      <w:szCs w:val="24"/>
                    </w:rPr>
                    <w:t>2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387358">
                    <w:rPr>
                      <w:sz w:val="24"/>
                      <w:szCs w:val="24"/>
                    </w:rPr>
                    <w:t>3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102186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863CEB">
                    <w:rPr>
                      <w:sz w:val="24"/>
                      <w:szCs w:val="24"/>
                    </w:rPr>
                    <w:t>,</w:t>
                  </w:r>
                  <w:r w:rsidR="0028761F" w:rsidRPr="00D92AB6">
                    <w:rPr>
                      <w:sz w:val="24"/>
                      <w:szCs w:val="24"/>
                    </w:rPr>
                    <w:t xml:space="preserve"> в срок не более 7 дней </w:t>
                  </w:r>
                  <w:proofErr w:type="gramStart"/>
                  <w:r w:rsidR="0028761F" w:rsidRPr="00D92AB6">
                    <w:rPr>
                      <w:sz w:val="24"/>
                      <w:szCs w:val="24"/>
                    </w:rPr>
                    <w:t>с даты предъявления</w:t>
                  </w:r>
                  <w:proofErr w:type="gramEnd"/>
                  <w:r w:rsidR="0028761F" w:rsidRPr="00D92AB6">
                    <w:rPr>
                      <w:sz w:val="24"/>
                      <w:szCs w:val="24"/>
                    </w:rPr>
                    <w:t xml:space="preserve"> соответствующего требования.</w:t>
                  </w:r>
                </w:p>
              </w:tc>
            </w:tr>
            <w:tr w:rsidR="00EA0404" w:rsidRPr="00D92AB6" w:rsidTr="00DD07E3">
              <w:trPr>
                <w:trHeight w:val="80"/>
              </w:trPr>
              <w:tc>
                <w:tcPr>
                  <w:tcW w:w="10068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</w:tbl>
    <w:p w:rsidR="00D635D8" w:rsidRPr="00D92AB6" w:rsidRDefault="00D635D8" w:rsidP="00C7661F">
      <w:pPr>
        <w:pStyle w:val="prilozhenie"/>
        <w:ind w:firstLine="0"/>
      </w:pPr>
    </w:p>
    <w:p w:rsidR="00C7661F" w:rsidRPr="00D92AB6" w:rsidRDefault="00C7661F" w:rsidP="00C7661F">
      <w:pPr>
        <w:pStyle w:val="prilozhenie"/>
        <w:ind w:firstLine="0"/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D07E3" w:rsidRPr="00D92AB6" w:rsidTr="00B55007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DC1762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387358" w:rsidP="003873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«13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февраля 2013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414276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0B63C8"/>
    <w:rsid w:val="00102186"/>
    <w:rsid w:val="0013614B"/>
    <w:rsid w:val="001F32FE"/>
    <w:rsid w:val="0023618C"/>
    <w:rsid w:val="0023763F"/>
    <w:rsid w:val="00274AA5"/>
    <w:rsid w:val="0028761F"/>
    <w:rsid w:val="00326D3F"/>
    <w:rsid w:val="00367E94"/>
    <w:rsid w:val="00384B4E"/>
    <w:rsid w:val="00387358"/>
    <w:rsid w:val="003E0384"/>
    <w:rsid w:val="00413F6C"/>
    <w:rsid w:val="00544E0B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9030C"/>
    <w:rsid w:val="009A6F9A"/>
    <w:rsid w:val="00AC6215"/>
    <w:rsid w:val="00B32304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cp:lastPrinted>2012-02-16T09:03:00Z</cp:lastPrinted>
  <dcterms:created xsi:type="dcterms:W3CDTF">2013-02-13T14:01:00Z</dcterms:created>
  <dcterms:modified xsi:type="dcterms:W3CDTF">2013-02-13T14:01:00Z</dcterms:modified>
</cp:coreProperties>
</file>