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bookmarkStart w:id="0" w:name="_GoBack"/>
      <w:bookmarkEnd w:id="0"/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B4394F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B4394F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бумагам эмитента</w:t>
            </w:r>
            <w:r w:rsidR="003A4F1C">
              <w:rPr>
                <w:rFonts w:eastAsiaTheme="minorHAnsi"/>
                <w:bCs/>
                <w:lang w:eastAsia="en-US"/>
              </w:rPr>
              <w:t>: второй</w:t>
            </w:r>
            <w:r w:rsidR="00221FA3">
              <w:rPr>
                <w:rFonts w:eastAsiaTheme="minorHAnsi"/>
                <w:bCs/>
                <w:lang w:eastAsia="en-US"/>
              </w:rPr>
              <w:t xml:space="preserve"> квартал 2015 года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(типа)</w:t>
            </w:r>
            <w:r w:rsidR="00610F44">
              <w:rPr>
                <w:rFonts w:eastAsiaTheme="minorHAnsi"/>
                <w:bCs/>
                <w:lang w:eastAsia="en-US"/>
              </w:rPr>
              <w:t xml:space="preserve">: </w:t>
            </w:r>
            <w:r w:rsidR="003B1D7F" w:rsidRPr="00137D09">
              <w:t>333 579 276,</w:t>
            </w:r>
            <w:r w:rsidR="00137D09" w:rsidRPr="00137D09">
              <w:t xml:space="preserve"> </w:t>
            </w:r>
            <w:r w:rsidR="003B1D7F" w:rsidRPr="00137D09">
              <w:t>51</w:t>
            </w:r>
            <w:r w:rsidR="00467DC4" w:rsidRPr="00137D09">
              <w:rPr>
                <w:rFonts w:eastAsiaTheme="minorHAnsi"/>
                <w:bCs/>
                <w:lang w:eastAsia="en-US"/>
              </w:rPr>
              <w:t xml:space="preserve"> и </w:t>
            </w:r>
            <w:r w:rsidR="003B1D7F" w:rsidRPr="00137D09">
              <w:rPr>
                <w:rFonts w:eastAsiaTheme="minorHAnsi"/>
                <w:bCs/>
                <w:lang w:eastAsia="en-US"/>
              </w:rPr>
              <w:t xml:space="preserve"> </w:t>
            </w:r>
            <w:r w:rsidR="002D643D" w:rsidRPr="00137D09">
              <w:rPr>
                <w:rFonts w:eastAsiaTheme="minorHAnsi"/>
                <w:bCs/>
                <w:lang w:eastAsia="en-US"/>
              </w:rPr>
              <w:t>0,</w:t>
            </w:r>
            <w:r w:rsidR="003B1D7F" w:rsidRPr="00137D09">
              <w:rPr>
                <w:rFonts w:eastAsiaTheme="minorHAnsi"/>
                <w:bCs/>
                <w:lang w:eastAsia="en-US"/>
              </w:rPr>
              <w:t>4034</w:t>
            </w:r>
            <w:r w:rsidR="002D643D">
              <w:rPr>
                <w:rFonts w:eastAsiaTheme="minorHAnsi"/>
                <w:bCs/>
                <w:lang w:eastAsia="en-US"/>
              </w:rPr>
              <w:t xml:space="preserve"> </w:t>
            </w:r>
            <w:r w:rsidR="00137D09" w:rsidRPr="00137D09">
              <w:rPr>
                <w:rFonts w:eastAsiaTheme="minorHAnsi"/>
                <w:bCs/>
                <w:lang w:eastAsia="en-US"/>
              </w:rPr>
              <w:t xml:space="preserve"> </w:t>
            </w:r>
            <w:r w:rsidR="00ED149C" w:rsidRPr="00ED149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221FA3">
              <w:t xml:space="preserve">: </w:t>
            </w:r>
            <w:r w:rsidR="003A4F1C">
              <w:t>10</w:t>
            </w:r>
            <w:r w:rsidR="002D643D">
              <w:t xml:space="preserve"> </w:t>
            </w:r>
            <w:r w:rsidR="003A4F1C">
              <w:t>сентября</w:t>
            </w:r>
            <w:r w:rsidR="002D643D">
              <w:t xml:space="preserve"> 2015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3A4F1C">
              <w:rPr>
                <w:rFonts w:eastAsiaTheme="minorHAnsi"/>
                <w:bCs/>
                <w:lang w:eastAsia="en-US"/>
              </w:rPr>
              <w:t>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3A4F1C">
              <w:rPr>
                <w:rFonts w:eastAsiaTheme="minorHAnsi"/>
                <w:bCs/>
                <w:lang w:eastAsia="en-US"/>
              </w:rPr>
              <w:t>октября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035405" w:rsidRPr="00C62E04">
              <w:t xml:space="preserve">: </w:t>
            </w:r>
            <w:r w:rsidR="00137D09" w:rsidRPr="00137D09">
              <w:t xml:space="preserve">333 438 237,32 </w:t>
            </w:r>
            <w:r w:rsidR="00ED149C" w:rsidRPr="00137D09">
              <w:t>руб.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303BEF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A4F1C" w:rsidP="00BA3A29">
            <w:pPr>
              <w:jc w:val="center"/>
              <w:rPr>
                <w:highlight w:val="yellow"/>
              </w:rPr>
            </w:pPr>
            <w:r>
              <w:t>15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A4F1C" w:rsidP="00BA3A29">
            <w:pPr>
              <w:jc w:val="center"/>
            </w:pPr>
            <w: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73B16">
            <w:r w:rsidRPr="00E21F37">
              <w:t>1</w:t>
            </w:r>
            <w:r w:rsidR="00610F44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3A4F1C"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94F" w:rsidRDefault="00B4394F" w:rsidP="00D56ECC">
      <w:r>
        <w:separator/>
      </w:r>
    </w:p>
  </w:endnote>
  <w:endnote w:type="continuationSeparator" w:id="0">
    <w:p w:rsidR="00B4394F" w:rsidRDefault="00B4394F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94F" w:rsidRDefault="00B4394F" w:rsidP="00D56ECC">
      <w:r>
        <w:separator/>
      </w:r>
    </w:p>
  </w:footnote>
  <w:footnote w:type="continuationSeparator" w:id="0">
    <w:p w:rsidR="00B4394F" w:rsidRDefault="00B4394F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B4394F" w:rsidP="00A066A1">
    <w:pPr>
      <w:pStyle w:val="a3"/>
      <w:rPr>
        <w:szCs w:val="14"/>
      </w:rPr>
    </w:pPr>
  </w:p>
  <w:p w:rsidR="00A066A1" w:rsidRPr="00BD58A4" w:rsidRDefault="00B4394F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37D09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4F1C"/>
    <w:rsid w:val="003A63A1"/>
    <w:rsid w:val="003A786E"/>
    <w:rsid w:val="003B0412"/>
    <w:rsid w:val="003B04D3"/>
    <w:rsid w:val="003B1D1D"/>
    <w:rsid w:val="003B1D7F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17D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94F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2</cp:revision>
  <dcterms:created xsi:type="dcterms:W3CDTF">2016-01-21T08:21:00Z</dcterms:created>
  <dcterms:modified xsi:type="dcterms:W3CDTF">2016-01-21T08:21:00Z</dcterms:modified>
</cp:coreProperties>
</file>