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 xml:space="preserve">О совершении организацией, </w:t>
      </w:r>
      <w:r w:rsidR="00E432A2">
        <w:rPr>
          <w:rFonts w:eastAsiaTheme="minorHAnsi"/>
          <w:b/>
          <w:bCs/>
          <w:lang w:eastAsia="en-US"/>
        </w:rPr>
        <w:t>подконтрольной</w:t>
      </w:r>
      <w:r w:rsidR="009B7FB7" w:rsidRPr="009B7FB7">
        <w:rPr>
          <w:rFonts w:eastAsiaTheme="minorHAnsi"/>
          <w:b/>
          <w:bCs/>
          <w:lang w:eastAsia="en-US"/>
        </w:rPr>
        <w:t xml:space="preserve"> эмитент</w:t>
      </w:r>
      <w:r w:rsidR="00E432A2">
        <w:rPr>
          <w:rFonts w:eastAsiaTheme="minorHAnsi"/>
          <w:b/>
          <w:bCs/>
          <w:lang w:eastAsia="en-US"/>
        </w:rPr>
        <w:t>у</w:t>
      </w:r>
      <w:r w:rsidR="009B7FB7" w:rsidRPr="009B7FB7">
        <w:rPr>
          <w:rFonts w:eastAsiaTheme="minorHAnsi"/>
          <w:b/>
          <w:bCs/>
          <w:lang w:eastAsia="en-US"/>
        </w:rPr>
        <w:t>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410D24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410D24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 xml:space="preserve">организация, </w:t>
            </w:r>
            <w:r w:rsidR="00E432A2">
              <w:rPr>
                <w:rFonts w:eastAsiaTheme="minorHAnsi"/>
                <w:lang w:eastAsia="en-US"/>
              </w:rPr>
              <w:t>подконтрольная</w:t>
            </w:r>
            <w:r w:rsidR="009B7FB7" w:rsidRPr="00614DE4">
              <w:rPr>
                <w:rFonts w:eastAsiaTheme="minorHAnsi"/>
                <w:lang w:eastAsia="en-US"/>
              </w:rPr>
              <w:t xml:space="preserve"> эмитент</w:t>
            </w:r>
            <w:r w:rsidR="00E432A2">
              <w:rPr>
                <w:rFonts w:eastAsiaTheme="minorHAnsi"/>
                <w:lang w:eastAsia="en-US"/>
              </w:rPr>
              <w:t>у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</w:t>
            </w:r>
            <w:r w:rsidR="00E432A2">
              <w:rPr>
                <w:bCs/>
              </w:rPr>
              <w:t>Мирныйнефтегаз</w:t>
            </w:r>
            <w:r w:rsidR="007C44C9" w:rsidRPr="00614DE4">
              <w:rPr>
                <w:bCs/>
              </w:rPr>
              <w:t>» (</w:t>
            </w:r>
            <w:r w:rsidR="00614DE4" w:rsidRPr="00614DE4">
              <w:t xml:space="preserve">место нахождения: </w:t>
            </w:r>
            <w:r w:rsidR="00E432A2">
              <w:t>677015</w:t>
            </w:r>
            <w:r w:rsidR="00614DE4" w:rsidRPr="00614DE4">
              <w:t xml:space="preserve">, </w:t>
            </w:r>
            <w:r w:rsidR="00E432A2" w:rsidRPr="00E21F37">
              <w:t>Республика Саха (Якутия)</w:t>
            </w:r>
            <w:r w:rsidR="00E432A2">
              <w:t xml:space="preserve"> г. Якутск, ул. Петра Алексеева д. 76</w:t>
            </w:r>
            <w:r w:rsidR="00614DE4" w:rsidRPr="00614DE4">
              <w:t xml:space="preserve"> </w:t>
            </w:r>
            <w:r w:rsidR="00E432A2">
              <w:rPr>
                <w:bCs/>
              </w:rPr>
              <w:t>ОГРН</w:t>
            </w:r>
            <w:r w:rsidR="00036B3A">
              <w:rPr>
                <w:bCs/>
              </w:rPr>
              <w:t xml:space="preserve"> </w:t>
            </w:r>
            <w:r w:rsidR="00036B3A" w:rsidRPr="00036B3A">
              <w:rPr>
                <w:color w:val="000000"/>
                <w:shd w:val="clear" w:color="auto" w:fill="FFFFFF"/>
              </w:rPr>
              <w:t>1141447007415</w:t>
            </w:r>
            <w:r w:rsidR="00036B3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E432A2">
              <w:rPr>
                <w:bCs/>
              </w:rPr>
              <w:t>, ИНН 1435282440</w:t>
            </w:r>
            <w:r w:rsidR="007C44C9" w:rsidRPr="00614DE4">
              <w:rPr>
                <w:bCs/>
              </w:rPr>
              <w:t>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</w:p>
          <w:p w:rsidR="000A0CCD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85316D">
              <w:rPr>
                <w:rFonts w:eastAsiaTheme="minorHAnsi"/>
                <w:lang w:eastAsia="en-US"/>
              </w:rPr>
              <w:t>.</w:t>
            </w:r>
            <w:r w:rsidRPr="007C44C9">
              <w:rPr>
                <w:rFonts w:eastAsiaTheme="minorHAnsi"/>
                <w:lang w:eastAsia="en-US"/>
              </w:rPr>
              <w:t xml:space="preserve"> </w:t>
            </w:r>
          </w:p>
          <w:p w:rsidR="006808FE" w:rsidRPr="00320B10" w:rsidRDefault="008600DB" w:rsidP="006808FE">
            <w:pPr>
              <w:ind w:firstLine="284"/>
              <w:jc w:val="both"/>
              <w:rPr>
                <w:sz w:val="24"/>
                <w:szCs w:val="24"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6808FE">
              <w:t xml:space="preserve">Договор </w:t>
            </w:r>
            <w:r w:rsidR="00410D24">
              <w:t>займа</w:t>
            </w:r>
            <w:r w:rsidR="006808FE">
              <w:t xml:space="preserve"> заключенный между О</w:t>
            </w:r>
            <w:r w:rsidR="00410D24">
              <w:t>О</w:t>
            </w:r>
            <w:r w:rsidR="006808FE">
              <w:t>О «</w:t>
            </w:r>
            <w:r w:rsidR="00410D24">
              <w:t>Наутилиус»</w:t>
            </w:r>
            <w:r w:rsidR="006808FE">
              <w:t xml:space="preserve"> и ООО </w:t>
            </w:r>
            <w:r w:rsidR="006808FE" w:rsidRPr="00320B10">
              <w:t>«Мирныйнефтегаз». ООО «Мирныйнефтегаз»</w:t>
            </w:r>
            <w:r w:rsidR="00410D24">
              <w:t xml:space="preserve"> - Займодавец</w:t>
            </w:r>
            <w:r w:rsidR="006808FE" w:rsidRPr="00320B10">
              <w:t>, а О</w:t>
            </w:r>
            <w:r w:rsidR="00410D24">
              <w:t>О</w:t>
            </w:r>
            <w:r w:rsidR="006808FE" w:rsidRPr="00320B10">
              <w:t>О «</w:t>
            </w:r>
            <w:r w:rsidR="00410D24">
              <w:t>Наутилиус</w:t>
            </w:r>
            <w:r w:rsidR="006808FE" w:rsidRPr="00320B10">
              <w:t xml:space="preserve">» </w:t>
            </w:r>
            <w:r w:rsidR="00410D24">
              <w:t>- Заемщик</w:t>
            </w:r>
            <w:r w:rsidR="006808FE" w:rsidRPr="00320B10">
              <w:rPr>
                <w:bCs/>
              </w:rPr>
              <w:t>.</w:t>
            </w:r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410D24">
              <w:t>7 календарных дней. Срок исчисляется с даты, следующей за датой предоставления займа.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410D24" w:rsidRPr="00320B10">
              <w:t>ООО «Мирныйнефтегаз»</w:t>
            </w:r>
            <w:r w:rsidR="00410D24">
              <w:t xml:space="preserve"> - Займодавец</w:t>
            </w:r>
            <w:r w:rsidR="00410D24" w:rsidRPr="00320B10">
              <w:t>, а О</w:t>
            </w:r>
            <w:r w:rsidR="00410D24">
              <w:t>О</w:t>
            </w:r>
            <w:r w:rsidR="00410D24" w:rsidRPr="00320B10">
              <w:t>О «</w:t>
            </w:r>
            <w:r w:rsidR="00410D24">
              <w:t>Наутилиус</w:t>
            </w:r>
            <w:r w:rsidR="00410D24" w:rsidRPr="00320B10">
              <w:t xml:space="preserve">» </w:t>
            </w:r>
            <w:r w:rsidR="00410D24">
              <w:t>- Заемщик</w:t>
            </w:r>
            <w:r w:rsidR="00694D51">
              <w:rPr>
                <w:rFonts w:eastAsiaTheme="minorHAnsi"/>
                <w:lang w:eastAsia="en-US"/>
              </w:rPr>
              <w:t>.</w:t>
            </w:r>
          </w:p>
          <w:p w:rsidR="003D6C86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694D51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</w:t>
            </w:r>
            <w:r w:rsidR="0011416B">
              <w:rPr>
                <w:rFonts w:eastAsiaTheme="minorHAnsi"/>
                <w:lang w:eastAsia="en-US"/>
              </w:rPr>
              <w:t>эмитенту</w:t>
            </w:r>
            <w:r w:rsidRPr="00694D51">
              <w:rPr>
                <w:rFonts w:eastAsiaTheme="minorHAnsi"/>
                <w:lang w:eastAsia="en-US"/>
              </w:rPr>
              <w:t>:</w:t>
            </w:r>
            <w:r w:rsidR="005E7DAD" w:rsidRPr="00694D51">
              <w:t xml:space="preserve"> </w:t>
            </w:r>
            <w:r w:rsidR="00410D24">
              <w:rPr>
                <w:b/>
              </w:rPr>
              <w:t>320 000 000</w:t>
            </w:r>
            <w:r w:rsidR="0051758E" w:rsidRPr="0051758E">
              <w:rPr>
                <w:rFonts w:hint="eastAsia"/>
              </w:rPr>
              <w:t xml:space="preserve"> (</w:t>
            </w:r>
            <w:r w:rsidR="00410D24">
              <w:t>триста двадцать миллионов рублей</w:t>
            </w:r>
            <w:r w:rsidR="0051758E" w:rsidRPr="0051758E">
              <w:rPr>
                <w:rFonts w:hint="eastAsia"/>
              </w:rPr>
              <w:t>) рублей 00 копеек</w:t>
            </w:r>
            <w:r w:rsidR="0051758E">
              <w:t xml:space="preserve">  </w:t>
            </w:r>
            <w:r w:rsidR="003D6C86">
              <w:t>(</w:t>
            </w:r>
            <w:r w:rsidR="00410D24">
              <w:t>39</w:t>
            </w:r>
            <w:r w:rsidR="0051758E">
              <w:t xml:space="preserve"> </w:t>
            </w:r>
            <w:r w:rsidR="003D6C86">
              <w:t>%).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эмитент</w:t>
            </w:r>
            <w:r w:rsidR="0011416B">
              <w:rPr>
                <w:rFonts w:eastAsiaTheme="minorHAnsi"/>
                <w:lang w:eastAsia="en-US"/>
              </w:rPr>
              <w:t>у</w:t>
            </w:r>
            <w:r w:rsidR="00E228E9">
              <w:rPr>
                <w:rFonts w:eastAsiaTheme="minorHAnsi"/>
                <w:lang w:eastAsia="en-US"/>
              </w:rPr>
              <w:t xml:space="preserve">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</w:t>
            </w:r>
            <w:r w:rsidR="0011416B">
              <w:rPr>
                <w:rFonts w:eastAsiaTheme="minorHAnsi"/>
                <w:lang w:eastAsia="en-US"/>
              </w:rPr>
              <w:t xml:space="preserve"> последнего завершенного отчетного периода</w:t>
            </w:r>
            <w:r w:rsidR="000A0CCD" w:rsidRPr="00694D51">
              <w:rPr>
                <w:rFonts w:eastAsiaTheme="minorHAnsi"/>
                <w:lang w:eastAsia="en-US"/>
              </w:rPr>
              <w:t>, предшествующего совершен</w:t>
            </w:r>
            <w:r w:rsidR="0011416B">
              <w:rPr>
                <w:rFonts w:eastAsiaTheme="minorHAnsi"/>
                <w:lang w:eastAsia="en-US"/>
              </w:rPr>
              <w:t>ию сделки (заключению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410D24">
              <w:t>804 147 000</w:t>
            </w:r>
            <w:r w:rsidR="0011416B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410D24">
              <w:rPr>
                <w:rFonts w:eastAsiaTheme="minorHAnsi"/>
                <w:lang w:eastAsia="en-US"/>
              </w:rPr>
              <w:t>18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410D24">
              <w:rPr>
                <w:rFonts w:eastAsiaTheme="minorHAnsi"/>
                <w:lang w:eastAsia="en-US"/>
              </w:rPr>
              <w:t>апреля</w:t>
            </w:r>
            <w:r>
              <w:rPr>
                <w:rFonts w:eastAsiaTheme="minorHAnsi"/>
                <w:lang w:eastAsia="en-US"/>
              </w:rPr>
              <w:t xml:space="preserve"> 201</w:t>
            </w:r>
            <w:r w:rsidR="0011416B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11416B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</w:t>
            </w:r>
            <w:r w:rsidR="0011416B">
              <w:rPr>
                <w:rFonts w:eastAsiaTheme="minorHAnsi"/>
                <w:lang w:eastAsia="en-US"/>
              </w:rPr>
              <w:t xml:space="preserve">единственного участника </w:t>
            </w:r>
            <w:r w:rsidR="00410D24">
              <w:rPr>
                <w:rFonts w:eastAsiaTheme="minorHAnsi"/>
                <w:lang w:eastAsia="en-US"/>
              </w:rPr>
              <w:t>18 апреля 2016 года</w:t>
            </w:r>
            <w:r w:rsidR="0011416B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410D24" w:rsidP="00FC7670">
            <w:pPr>
              <w:jc w:val="center"/>
              <w:rPr>
                <w:highlight w:val="yellow"/>
              </w:rPr>
            </w:pPr>
            <w: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410D24" w:rsidP="00FC7670">
            <w:pPr>
              <w:jc w:val="center"/>
            </w:pPr>
            <w:r>
              <w:t>апреля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1416B" w:rsidRDefault="002A4625" w:rsidP="0011416B">
            <w:r w:rsidRPr="00E21F37">
              <w:t>1</w:t>
            </w:r>
            <w:r w:rsidR="0011416B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73" w:rsidRDefault="00A81673" w:rsidP="00D56ECC">
      <w:r>
        <w:separator/>
      </w:r>
    </w:p>
  </w:endnote>
  <w:endnote w:type="continuationSeparator" w:id="0">
    <w:p w:rsidR="00A81673" w:rsidRDefault="00A8167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73" w:rsidRDefault="00A81673" w:rsidP="00D56ECC">
      <w:r>
        <w:separator/>
      </w:r>
    </w:p>
  </w:footnote>
  <w:footnote w:type="continuationSeparator" w:id="0">
    <w:p w:rsidR="00A81673" w:rsidRDefault="00A8167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16"/>
    <w:multiLevelType w:val="multilevel"/>
    <w:tmpl w:val="11ECF5B0"/>
    <w:lvl w:ilvl="0">
      <w:start w:val="1"/>
      <w:numFmt w:val="decimal"/>
      <w:lvlText w:val="Статья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" w:firstLine="709"/>
      </w:pPr>
      <w:rPr>
        <w:rFonts w:cs="Times New Roman"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  <w:b w:val="0"/>
        <w:i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142"/>
        </w:tabs>
        <w:ind w:left="2494" w:hanging="792"/>
      </w:pPr>
      <w:rPr>
        <w:rFonts w:cs="Times New Roman" w:hint="default"/>
        <w:b w:val="0"/>
        <w:color w:val="auto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6B3A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16B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6C86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0D24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1758E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6761E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8FE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C7781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16D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24F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32A2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A22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dcterms:created xsi:type="dcterms:W3CDTF">2016-03-28T09:05:00Z</dcterms:created>
  <dcterms:modified xsi:type="dcterms:W3CDTF">2016-04-19T13:03:00Z</dcterms:modified>
</cp:coreProperties>
</file>