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58" w:rsidRDefault="008E6E58" w:rsidP="008E6E58">
      <w:pPr>
        <w:spacing w:line="276" w:lineRule="auto"/>
        <w:rPr>
          <w:sz w:val="24"/>
          <w:szCs w:val="24"/>
        </w:rPr>
      </w:pPr>
    </w:p>
    <w:p w:rsidR="00D50D69" w:rsidRPr="00D50D69" w:rsidRDefault="00D50D69" w:rsidP="008E6E58">
      <w:pPr>
        <w:spacing w:line="276" w:lineRule="auto"/>
        <w:rPr>
          <w:sz w:val="24"/>
          <w:szCs w:val="24"/>
        </w:rPr>
      </w:pPr>
    </w:p>
    <w:p w:rsidR="00DC4E19" w:rsidRPr="00D50D69" w:rsidRDefault="008E6E58" w:rsidP="008E6E58">
      <w:pPr>
        <w:spacing w:line="276" w:lineRule="auto"/>
        <w:jc w:val="center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ТЕХНИЧЕСКОЕ ЗАДАНИЕ</w:t>
      </w:r>
    </w:p>
    <w:p w:rsidR="008E6E58" w:rsidRPr="00D50D69" w:rsidRDefault="008E6E58" w:rsidP="008E6E58">
      <w:pPr>
        <w:spacing w:line="276" w:lineRule="auto"/>
        <w:jc w:val="center"/>
        <w:rPr>
          <w:sz w:val="24"/>
          <w:szCs w:val="24"/>
        </w:rPr>
      </w:pPr>
      <w:r w:rsidRPr="00D50D69">
        <w:rPr>
          <w:sz w:val="24"/>
          <w:szCs w:val="24"/>
        </w:rPr>
        <w:t>на оказание услуг по договору №__________ от «__»________ 2013 г.</w:t>
      </w:r>
    </w:p>
    <w:p w:rsidR="008E6E58" w:rsidRPr="00D50D69" w:rsidRDefault="008E6E58" w:rsidP="008E6E58">
      <w:pPr>
        <w:spacing w:line="276" w:lineRule="auto"/>
        <w:jc w:val="center"/>
        <w:rPr>
          <w:sz w:val="24"/>
          <w:szCs w:val="24"/>
        </w:rPr>
      </w:pPr>
      <w:r w:rsidRPr="00D50D69">
        <w:rPr>
          <w:sz w:val="24"/>
          <w:szCs w:val="24"/>
        </w:rPr>
        <w:t>по теме «Лабораторные анализы нестабильного конденсата»</w:t>
      </w:r>
    </w:p>
    <w:p w:rsidR="008E6E58" w:rsidRPr="00D50D69" w:rsidRDefault="008E6E58" w:rsidP="008E6E58">
      <w:pPr>
        <w:spacing w:line="276" w:lineRule="auto"/>
        <w:jc w:val="center"/>
        <w:rPr>
          <w:sz w:val="24"/>
          <w:szCs w:val="24"/>
        </w:rPr>
      </w:pPr>
    </w:p>
    <w:p w:rsidR="009A0E9C" w:rsidRPr="00D50D69" w:rsidRDefault="009A0E9C" w:rsidP="008E6E58">
      <w:pPr>
        <w:pStyle w:val="a4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 xml:space="preserve">Заказчик. </w:t>
      </w:r>
      <w:r w:rsidRPr="00D50D69">
        <w:rPr>
          <w:sz w:val="24"/>
          <w:szCs w:val="24"/>
        </w:rPr>
        <w:t>ОАО «Якутская топливно-энергетическая компания» (ОАО «ЯТЭК»).</w:t>
      </w:r>
    </w:p>
    <w:p w:rsidR="008E6E58" w:rsidRPr="00D50D69" w:rsidRDefault="008E6E58" w:rsidP="008E6E58">
      <w:pPr>
        <w:pStyle w:val="a4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Основание для проведения работ.</w:t>
      </w:r>
    </w:p>
    <w:p w:rsidR="008E6E58" w:rsidRPr="00D50D69" w:rsidRDefault="008E6E58" w:rsidP="008E6E58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>Работ</w:t>
      </w:r>
      <w:r w:rsidR="009A0E9C" w:rsidRPr="00D50D69">
        <w:rPr>
          <w:sz w:val="24"/>
          <w:szCs w:val="24"/>
        </w:rPr>
        <w:t>а</w:t>
      </w:r>
      <w:r w:rsidRPr="00D50D69">
        <w:rPr>
          <w:sz w:val="24"/>
          <w:szCs w:val="24"/>
        </w:rPr>
        <w:t xml:space="preserve"> проводится на основании договора, заключенного ОАО «ЯТЭК» с победителем конкурса.</w:t>
      </w:r>
    </w:p>
    <w:p w:rsidR="008E6E58" w:rsidRPr="00D50D69" w:rsidRDefault="008E6E58" w:rsidP="008E6E58">
      <w:pPr>
        <w:pStyle w:val="a4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Цель и исходные данные для проведения работ.</w:t>
      </w:r>
    </w:p>
    <w:p w:rsidR="008E6E58" w:rsidRPr="00D50D69" w:rsidRDefault="008E6E58" w:rsidP="008E6E58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>Целью работы является исследование физико-химических свойств исходного образца газа и нестабильного газового конденсата.</w:t>
      </w:r>
    </w:p>
    <w:p w:rsidR="008E6E58" w:rsidRPr="00D50D69" w:rsidRDefault="008E6E58" w:rsidP="008E6E58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>Результаты исследования будут использованы ОАО «ЯТЭК» для определения и обоснования технологических потерь природного газа, газового конденсата при добыче.</w:t>
      </w:r>
    </w:p>
    <w:p w:rsidR="008E6E58" w:rsidRPr="00D50D69" w:rsidRDefault="008E6E58" w:rsidP="008E6E58">
      <w:pPr>
        <w:pStyle w:val="a4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Срок выполнения работ.</w:t>
      </w:r>
    </w:p>
    <w:p w:rsidR="008E6E58" w:rsidRPr="00D50D69" w:rsidRDefault="008E6E58" w:rsidP="00D115D2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>Работа выполняется в один этап. Срок выполнения работ</w:t>
      </w:r>
      <w:r w:rsidR="003B0C85" w:rsidRPr="00D50D69">
        <w:rPr>
          <w:sz w:val="24"/>
          <w:szCs w:val="24"/>
        </w:rPr>
        <w:t xml:space="preserve"> </w:t>
      </w:r>
      <w:r w:rsidR="00D115D2">
        <w:rPr>
          <w:sz w:val="24"/>
          <w:szCs w:val="24"/>
        </w:rPr>
        <w:t>–</w:t>
      </w:r>
      <w:r w:rsidRPr="00D50D69">
        <w:rPr>
          <w:sz w:val="24"/>
          <w:szCs w:val="24"/>
        </w:rPr>
        <w:t xml:space="preserve"> </w:t>
      </w:r>
      <w:proofErr w:type="gramStart"/>
      <w:r w:rsidR="00535A30">
        <w:rPr>
          <w:sz w:val="24"/>
          <w:szCs w:val="24"/>
        </w:rPr>
        <w:t>согласно</w:t>
      </w:r>
      <w:proofErr w:type="gramEnd"/>
      <w:r w:rsidR="00535A30">
        <w:rPr>
          <w:sz w:val="24"/>
          <w:szCs w:val="24"/>
        </w:rPr>
        <w:t xml:space="preserve"> календарного плана производства работ</w:t>
      </w:r>
      <w:r w:rsidRPr="00D50D69">
        <w:rPr>
          <w:sz w:val="24"/>
          <w:szCs w:val="24"/>
        </w:rPr>
        <w:t xml:space="preserve">. </w:t>
      </w:r>
    </w:p>
    <w:p w:rsidR="008E6E58" w:rsidRPr="00D50D69" w:rsidRDefault="008E6E58" w:rsidP="008E6E58">
      <w:pPr>
        <w:pStyle w:val="a4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Основные требования к выполнению работ.</w:t>
      </w:r>
    </w:p>
    <w:p w:rsidR="009A0E9C" w:rsidRPr="00D50D69" w:rsidRDefault="009A0E9C" w:rsidP="009A0E9C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>В результате выполнения анализов, должны быть определены следующие параметры:</w:t>
      </w:r>
    </w:p>
    <w:p w:rsidR="009A0E9C" w:rsidRPr="00D50D69" w:rsidRDefault="009A0E9C" w:rsidP="009A0E9C">
      <w:pPr>
        <w:pStyle w:val="a4"/>
        <w:spacing w:line="276" w:lineRule="auto"/>
        <w:ind w:left="1789" w:firstLine="0"/>
        <w:rPr>
          <w:sz w:val="24"/>
          <w:szCs w:val="24"/>
        </w:rPr>
      </w:pPr>
      <w:r w:rsidRPr="00D50D69">
        <w:rPr>
          <w:sz w:val="24"/>
          <w:szCs w:val="24"/>
        </w:rPr>
        <w:t xml:space="preserve">- объем выделяемых газов </w:t>
      </w:r>
      <w:proofErr w:type="spellStart"/>
      <w:r w:rsidRPr="00D50D69">
        <w:rPr>
          <w:sz w:val="24"/>
          <w:szCs w:val="24"/>
        </w:rPr>
        <w:t>деэтанизации</w:t>
      </w:r>
      <w:proofErr w:type="spellEnd"/>
      <w:r w:rsidRPr="00D50D69">
        <w:rPr>
          <w:sz w:val="24"/>
          <w:szCs w:val="24"/>
        </w:rPr>
        <w:t xml:space="preserve"> газового конденсата;</w:t>
      </w:r>
    </w:p>
    <w:p w:rsidR="009A0E9C" w:rsidRPr="00D50D69" w:rsidRDefault="009A0E9C" w:rsidP="009A0E9C">
      <w:pPr>
        <w:pStyle w:val="a4"/>
        <w:spacing w:line="276" w:lineRule="auto"/>
        <w:ind w:left="1789" w:firstLine="0"/>
        <w:rPr>
          <w:sz w:val="24"/>
          <w:szCs w:val="24"/>
        </w:rPr>
      </w:pPr>
      <w:r w:rsidRPr="00D50D69">
        <w:rPr>
          <w:sz w:val="24"/>
          <w:szCs w:val="24"/>
        </w:rPr>
        <w:t xml:space="preserve">- объем выделяемых газов при </w:t>
      </w:r>
      <w:proofErr w:type="spellStart"/>
      <w:r w:rsidRPr="00D50D69">
        <w:rPr>
          <w:sz w:val="24"/>
          <w:szCs w:val="24"/>
        </w:rPr>
        <w:t>дебутанизации</w:t>
      </w:r>
      <w:proofErr w:type="spellEnd"/>
      <w:r w:rsidRPr="00D50D69">
        <w:rPr>
          <w:sz w:val="24"/>
          <w:szCs w:val="24"/>
        </w:rPr>
        <w:t xml:space="preserve"> газового конденсата;</w:t>
      </w:r>
    </w:p>
    <w:p w:rsidR="009A0E9C" w:rsidRPr="00D50D69" w:rsidRDefault="009A0E9C" w:rsidP="009A0E9C">
      <w:pPr>
        <w:pStyle w:val="a4"/>
        <w:spacing w:line="276" w:lineRule="auto"/>
        <w:ind w:left="1789" w:firstLine="0"/>
        <w:rPr>
          <w:sz w:val="24"/>
          <w:szCs w:val="24"/>
        </w:rPr>
      </w:pPr>
      <w:r w:rsidRPr="00D50D69">
        <w:rPr>
          <w:sz w:val="24"/>
          <w:szCs w:val="24"/>
        </w:rPr>
        <w:t>- углеводородный состав стабильного конденсата;</w:t>
      </w:r>
    </w:p>
    <w:p w:rsidR="009A0E9C" w:rsidRPr="00D50D69" w:rsidRDefault="009A0E9C" w:rsidP="009A0E9C">
      <w:pPr>
        <w:pStyle w:val="a4"/>
        <w:spacing w:line="276" w:lineRule="auto"/>
        <w:ind w:left="1789" w:firstLine="0"/>
        <w:rPr>
          <w:sz w:val="24"/>
          <w:szCs w:val="24"/>
        </w:rPr>
      </w:pPr>
      <w:r w:rsidRPr="00D50D69">
        <w:rPr>
          <w:sz w:val="24"/>
          <w:szCs w:val="24"/>
        </w:rPr>
        <w:t xml:space="preserve">- углеводородный состав газов </w:t>
      </w:r>
      <w:proofErr w:type="spellStart"/>
      <w:r w:rsidRPr="00D50D69">
        <w:rPr>
          <w:sz w:val="24"/>
          <w:szCs w:val="24"/>
        </w:rPr>
        <w:t>деэтанизации</w:t>
      </w:r>
      <w:proofErr w:type="spellEnd"/>
      <w:r w:rsidR="003B0C85" w:rsidRPr="00D50D69">
        <w:rPr>
          <w:sz w:val="24"/>
          <w:szCs w:val="24"/>
        </w:rPr>
        <w:t xml:space="preserve"> и </w:t>
      </w:r>
      <w:proofErr w:type="spellStart"/>
      <w:r w:rsidR="003B0C85" w:rsidRPr="00D50D69">
        <w:rPr>
          <w:sz w:val="24"/>
          <w:szCs w:val="24"/>
        </w:rPr>
        <w:t>дебутанизации</w:t>
      </w:r>
      <w:proofErr w:type="spellEnd"/>
      <w:r w:rsidRPr="00D50D69">
        <w:rPr>
          <w:sz w:val="24"/>
          <w:szCs w:val="24"/>
        </w:rPr>
        <w:t>;</w:t>
      </w:r>
    </w:p>
    <w:p w:rsidR="009A0E9C" w:rsidRPr="00D50D69" w:rsidRDefault="009A0E9C" w:rsidP="009A0E9C">
      <w:pPr>
        <w:pStyle w:val="a4"/>
        <w:spacing w:line="276" w:lineRule="auto"/>
        <w:ind w:left="1789" w:firstLine="0"/>
        <w:rPr>
          <w:sz w:val="24"/>
          <w:szCs w:val="24"/>
        </w:rPr>
      </w:pPr>
      <w:r w:rsidRPr="00D50D69">
        <w:rPr>
          <w:sz w:val="24"/>
          <w:szCs w:val="24"/>
        </w:rPr>
        <w:t>- углеводородный состав нестабильного конденсата.</w:t>
      </w:r>
    </w:p>
    <w:p w:rsidR="009A0E9C" w:rsidRPr="00D50D69" w:rsidRDefault="009A0E9C" w:rsidP="001B4C0B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 xml:space="preserve">Количество проб </w:t>
      </w:r>
      <w:r w:rsidR="003B0C85" w:rsidRPr="00D50D69">
        <w:rPr>
          <w:sz w:val="24"/>
          <w:szCs w:val="24"/>
        </w:rPr>
        <w:t xml:space="preserve">для проведения анализов </w:t>
      </w:r>
      <w:r w:rsidRPr="00D50D69">
        <w:rPr>
          <w:sz w:val="24"/>
          <w:szCs w:val="24"/>
        </w:rPr>
        <w:t>– 20 шт. Отбор</w:t>
      </w:r>
      <w:r w:rsidR="001B4C0B">
        <w:rPr>
          <w:sz w:val="24"/>
          <w:szCs w:val="24"/>
        </w:rPr>
        <w:t xml:space="preserve"> </w:t>
      </w:r>
      <w:r w:rsidR="001B4C0B" w:rsidRPr="001B4C0B">
        <w:rPr>
          <w:sz w:val="24"/>
          <w:szCs w:val="24"/>
        </w:rPr>
        <w:t>и доставка проб до места проведения испытаний</w:t>
      </w:r>
      <w:bookmarkStart w:id="0" w:name="_GoBack"/>
      <w:bookmarkEnd w:id="0"/>
      <w:r w:rsidRPr="00D50D69">
        <w:rPr>
          <w:sz w:val="24"/>
          <w:szCs w:val="24"/>
        </w:rPr>
        <w:t xml:space="preserve"> проводится силами Заказчика.</w:t>
      </w:r>
    </w:p>
    <w:p w:rsidR="009A0E9C" w:rsidRPr="00D50D69" w:rsidRDefault="003B0C85" w:rsidP="003B0C85">
      <w:pPr>
        <w:pStyle w:val="a4"/>
        <w:numPr>
          <w:ilvl w:val="0"/>
          <w:numId w:val="1"/>
        </w:num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Порядок сдачи работ.</w:t>
      </w:r>
    </w:p>
    <w:p w:rsidR="003B0C85" w:rsidRDefault="003B0C85" w:rsidP="003B0C85">
      <w:pPr>
        <w:pStyle w:val="a4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D50D69">
        <w:rPr>
          <w:sz w:val="24"/>
          <w:szCs w:val="24"/>
        </w:rPr>
        <w:t>По завершению Исполнитель предоставляет заказчику протоколы выполненных исследований.</w:t>
      </w:r>
    </w:p>
    <w:p w:rsidR="00D50D69" w:rsidRDefault="00D50D69" w:rsidP="00D50D69">
      <w:pPr>
        <w:spacing w:line="276" w:lineRule="auto"/>
        <w:rPr>
          <w:sz w:val="24"/>
          <w:szCs w:val="24"/>
        </w:rPr>
      </w:pPr>
    </w:p>
    <w:p w:rsidR="00D50D69" w:rsidRDefault="00D50D69" w:rsidP="00D50D69">
      <w:pPr>
        <w:spacing w:line="276" w:lineRule="auto"/>
        <w:rPr>
          <w:sz w:val="24"/>
          <w:szCs w:val="24"/>
        </w:rPr>
      </w:pPr>
    </w:p>
    <w:p w:rsidR="00D50D69" w:rsidRPr="00D50D69" w:rsidRDefault="00D50D69" w:rsidP="00D50D69">
      <w:pPr>
        <w:spacing w:line="276" w:lineRule="auto"/>
        <w:rPr>
          <w:b/>
          <w:sz w:val="24"/>
          <w:szCs w:val="24"/>
        </w:rPr>
      </w:pPr>
      <w:r w:rsidRPr="00D50D69">
        <w:rPr>
          <w:b/>
          <w:sz w:val="24"/>
          <w:szCs w:val="24"/>
        </w:rPr>
        <w:t>Согласовано:</w:t>
      </w:r>
    </w:p>
    <w:tbl>
      <w:tblPr>
        <w:tblStyle w:val="a3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918"/>
      </w:tblGrid>
      <w:tr w:rsidR="00D50D69" w:rsidTr="00D50D69">
        <w:tc>
          <w:tcPr>
            <w:tcW w:w="3544" w:type="dxa"/>
          </w:tcPr>
          <w:p w:rsidR="00D50D69" w:rsidRDefault="00D50D69" w:rsidP="00D50D69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ПТО ОАО «ЯТЭК»</w:t>
            </w:r>
          </w:p>
        </w:tc>
        <w:tc>
          <w:tcPr>
            <w:tcW w:w="5918" w:type="dxa"/>
          </w:tcPr>
          <w:p w:rsidR="00D50D69" w:rsidRDefault="00D50D69" w:rsidP="00D50D69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  А.Р. Вятчин</w:t>
            </w:r>
          </w:p>
        </w:tc>
      </w:tr>
    </w:tbl>
    <w:p w:rsidR="00D50D69" w:rsidRPr="00D50D69" w:rsidRDefault="00D50D69" w:rsidP="00D50D69">
      <w:pPr>
        <w:spacing w:line="276" w:lineRule="auto"/>
        <w:rPr>
          <w:sz w:val="24"/>
          <w:szCs w:val="24"/>
        </w:rPr>
      </w:pPr>
    </w:p>
    <w:sectPr w:rsidR="00D50D69" w:rsidRPr="00D50D69" w:rsidSect="009A0E9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A3FD3"/>
    <w:multiLevelType w:val="multilevel"/>
    <w:tmpl w:val="78D62C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E58"/>
    <w:rsid w:val="001B4C0B"/>
    <w:rsid w:val="003B0C85"/>
    <w:rsid w:val="003D12F8"/>
    <w:rsid w:val="00535A30"/>
    <w:rsid w:val="0080585D"/>
    <w:rsid w:val="008E6E58"/>
    <w:rsid w:val="009A0E9C"/>
    <w:rsid w:val="00A343B1"/>
    <w:rsid w:val="00D115D2"/>
    <w:rsid w:val="00D50D69"/>
    <w:rsid w:val="00DC4E19"/>
    <w:rsid w:val="00F0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2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6E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929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E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6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Стручков Николай Семенович</dc:creator>
  <cp:lastModifiedBy>Стручков Николай Семенович</cp:lastModifiedBy>
  <cp:revision>8</cp:revision>
  <cp:lastPrinted>2013-06-05T23:39:00Z</cp:lastPrinted>
  <dcterms:created xsi:type="dcterms:W3CDTF">2013-06-05T05:33:00Z</dcterms:created>
  <dcterms:modified xsi:type="dcterms:W3CDTF">2013-08-28T05:42:00Z</dcterms:modified>
</cp:coreProperties>
</file>