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9E1610" w:rsidRDefault="009E1610" w:rsidP="009E1610">
      <w:pPr>
        <w:adjustRightInd w:val="0"/>
        <w:ind w:firstLine="54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9E1610">
        <w:rPr>
          <w:b/>
          <w:sz w:val="22"/>
          <w:szCs w:val="22"/>
        </w:rPr>
        <w:t>«</w:t>
      </w:r>
      <w:r w:rsidRPr="009E1610">
        <w:rPr>
          <w:rFonts w:eastAsiaTheme="minorHAnsi"/>
          <w:b/>
          <w:bCs/>
          <w:sz w:val="22"/>
          <w:szCs w:val="22"/>
          <w:lang w:eastAsia="en-US"/>
        </w:rPr>
        <w:t>О созыве общего собрания акционеров эмитента»</w:t>
      </w:r>
    </w:p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Открытое акционерное общество</w:t>
            </w:r>
            <w:r w:rsidR="00997034" w:rsidRPr="00967681">
              <w:rPr>
                <w:sz w:val="19"/>
                <w:szCs w:val="19"/>
              </w:rPr>
              <w:t xml:space="preserve"> </w:t>
            </w:r>
            <w:r w:rsidRPr="009676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967681">
              <w:rPr>
                <w:sz w:val="19"/>
                <w:szCs w:val="19"/>
              </w:rPr>
              <w:t>Кысыл</w:t>
            </w:r>
            <w:proofErr w:type="spellEnd"/>
            <w:r w:rsidRPr="00967681">
              <w:rPr>
                <w:sz w:val="19"/>
                <w:szCs w:val="19"/>
              </w:rPr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967681" w:rsidRDefault="006D6924" w:rsidP="00997034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AF0AB2" w:rsidRPr="00967681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F69A1" w:rsidRPr="00967681" w:rsidRDefault="006D6924" w:rsidP="00997034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AF0AB2" w:rsidRPr="00967681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967681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67681">
              <w:rPr>
                <w:sz w:val="19"/>
                <w:szCs w:val="19"/>
              </w:rPr>
              <w:t xml:space="preserve">2.1. Вид общего собрания </w:t>
            </w:r>
            <w:r w:rsidR="009E1610" w:rsidRPr="00967681">
              <w:rPr>
                <w:sz w:val="19"/>
                <w:szCs w:val="19"/>
              </w:rPr>
              <w:t xml:space="preserve">акционеров </w:t>
            </w:r>
            <w:r w:rsidRPr="00967681">
              <w:rPr>
                <w:sz w:val="19"/>
                <w:szCs w:val="19"/>
              </w:rPr>
              <w:t xml:space="preserve">эмитента:  </w:t>
            </w:r>
            <w:proofErr w:type="gramStart"/>
            <w:r w:rsidR="00611186">
              <w:rPr>
                <w:sz w:val="19"/>
                <w:szCs w:val="19"/>
              </w:rPr>
              <w:t>внеочередное</w:t>
            </w:r>
            <w:proofErr w:type="gramEnd"/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2.2. Форма проведе</w:t>
            </w:r>
            <w:r w:rsidR="009E1610" w:rsidRPr="00967681">
              <w:rPr>
                <w:sz w:val="19"/>
                <w:szCs w:val="19"/>
              </w:rPr>
              <w:t xml:space="preserve">ния общего собрания акционеров </w:t>
            </w:r>
            <w:r w:rsidRPr="00967681">
              <w:rPr>
                <w:sz w:val="19"/>
                <w:szCs w:val="19"/>
              </w:rPr>
              <w:t xml:space="preserve">эмитента: </w:t>
            </w:r>
            <w:r w:rsidR="00611186">
              <w:rPr>
                <w:sz w:val="19"/>
                <w:szCs w:val="19"/>
              </w:rPr>
              <w:t>заочное голосование</w:t>
            </w:r>
          </w:p>
          <w:p w:rsidR="00EF69A1" w:rsidRPr="009676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2.3. Дата, место, время проведе</w:t>
            </w:r>
            <w:r w:rsidR="009E1610" w:rsidRPr="00967681">
              <w:rPr>
                <w:sz w:val="19"/>
                <w:szCs w:val="19"/>
              </w:rPr>
              <w:t>ния общего собрания акционеров</w:t>
            </w:r>
            <w:r w:rsidRPr="00967681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Дата проведения – </w:t>
            </w:r>
            <w:r w:rsidR="00611186">
              <w:rPr>
                <w:sz w:val="19"/>
                <w:szCs w:val="19"/>
              </w:rPr>
              <w:t>2</w:t>
            </w:r>
            <w:r w:rsidR="006A0EE9">
              <w:rPr>
                <w:sz w:val="19"/>
                <w:szCs w:val="19"/>
              </w:rPr>
              <w:t>5</w:t>
            </w:r>
            <w:r w:rsidRPr="00886135">
              <w:rPr>
                <w:sz w:val="19"/>
                <w:szCs w:val="19"/>
              </w:rPr>
              <w:t xml:space="preserve"> </w:t>
            </w:r>
            <w:r w:rsidR="00611186">
              <w:rPr>
                <w:sz w:val="19"/>
                <w:szCs w:val="19"/>
              </w:rPr>
              <w:t>июл</w:t>
            </w:r>
            <w:r w:rsidR="006A0EE9">
              <w:rPr>
                <w:sz w:val="19"/>
                <w:szCs w:val="19"/>
              </w:rPr>
              <w:t>я</w:t>
            </w:r>
            <w:r w:rsidRPr="00886135">
              <w:rPr>
                <w:sz w:val="19"/>
                <w:szCs w:val="19"/>
              </w:rPr>
              <w:t xml:space="preserve"> 2014 года.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Почтовые адреса, по которым </w:t>
            </w:r>
            <w:r w:rsidR="00611186">
              <w:rPr>
                <w:sz w:val="19"/>
                <w:szCs w:val="19"/>
              </w:rPr>
              <w:t>должны</w:t>
            </w:r>
            <w:r w:rsidRPr="00886135">
              <w:rPr>
                <w:sz w:val="19"/>
                <w:szCs w:val="19"/>
              </w:rPr>
              <w:t xml:space="preserve"> направляться заполненные бюллетени: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2. 119435, Москва, Большой Саввинский переулок, дом 10 А, Представительство ОАО «ЯТЭК» в г. Москве.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3. 101000 г. Москва, а/я 277, ЗАО «Московский Фондовый Центр».</w:t>
            </w:r>
          </w:p>
          <w:p w:rsidR="009E1610" w:rsidRPr="00967681" w:rsidRDefault="00EF69A1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67681">
              <w:rPr>
                <w:sz w:val="19"/>
                <w:szCs w:val="19"/>
              </w:rPr>
              <w:t>ие в общем собрании акционеров</w:t>
            </w:r>
            <w:r w:rsidRPr="00967681">
              <w:rPr>
                <w:sz w:val="19"/>
                <w:szCs w:val="19"/>
              </w:rPr>
              <w:t xml:space="preserve"> эмитента: </w:t>
            </w:r>
            <w:r w:rsidR="00054198" w:rsidRPr="00967681">
              <w:rPr>
                <w:sz w:val="19"/>
                <w:szCs w:val="19"/>
              </w:rPr>
              <w:t xml:space="preserve"> </w:t>
            </w:r>
            <w:r w:rsidR="006D6924">
              <w:rPr>
                <w:sz w:val="19"/>
                <w:szCs w:val="19"/>
              </w:rPr>
              <w:t>нет</w:t>
            </w:r>
            <w:bookmarkStart w:id="0" w:name="_GoBack"/>
            <w:bookmarkEnd w:id="0"/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 w:rsidRPr="00967681">
              <w:rPr>
                <w:sz w:val="19"/>
                <w:szCs w:val="19"/>
              </w:rPr>
              <w:t xml:space="preserve">акционеров эмитента: </w:t>
            </w:r>
            <w:r w:rsidR="0056493F" w:rsidRPr="00967681">
              <w:rPr>
                <w:sz w:val="19"/>
                <w:szCs w:val="19"/>
              </w:rPr>
              <w:t>1</w:t>
            </w:r>
            <w:r w:rsidR="00611186">
              <w:rPr>
                <w:sz w:val="19"/>
                <w:szCs w:val="19"/>
              </w:rPr>
              <w:t>0</w:t>
            </w:r>
            <w:r w:rsidR="009E1610" w:rsidRPr="00967681">
              <w:rPr>
                <w:sz w:val="19"/>
                <w:szCs w:val="19"/>
              </w:rPr>
              <w:t xml:space="preserve"> </w:t>
            </w:r>
            <w:r w:rsidR="00611186">
              <w:rPr>
                <w:sz w:val="19"/>
                <w:szCs w:val="19"/>
              </w:rPr>
              <w:t>июня</w:t>
            </w:r>
            <w:r w:rsidR="009E1610" w:rsidRPr="00967681">
              <w:rPr>
                <w:sz w:val="19"/>
                <w:szCs w:val="19"/>
              </w:rPr>
              <w:t xml:space="preserve"> 201</w:t>
            </w:r>
            <w:r w:rsidR="0056493F" w:rsidRPr="00967681">
              <w:rPr>
                <w:sz w:val="19"/>
                <w:szCs w:val="19"/>
              </w:rPr>
              <w:t>4</w:t>
            </w:r>
            <w:r w:rsidR="009E1610" w:rsidRPr="00967681">
              <w:rPr>
                <w:sz w:val="19"/>
                <w:szCs w:val="19"/>
              </w:rPr>
              <w:t xml:space="preserve"> года.</w:t>
            </w:r>
          </w:p>
          <w:p w:rsidR="00EF69A1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Повестка </w:t>
            </w:r>
            <w:r w:rsidR="009E1610" w:rsidRPr="00967681">
              <w:rPr>
                <w:sz w:val="19"/>
                <w:szCs w:val="19"/>
              </w:rPr>
              <w:t xml:space="preserve">дня общего собрания акционеров </w:t>
            </w:r>
            <w:r w:rsidRPr="00967681">
              <w:rPr>
                <w:sz w:val="19"/>
                <w:szCs w:val="19"/>
              </w:rPr>
              <w:t>эмитента:</w:t>
            </w:r>
          </w:p>
          <w:p w:rsidR="00611186" w:rsidRDefault="00611186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 О вознаграждении Председателя Совета директоров Общества.</w:t>
            </w:r>
          </w:p>
          <w:p w:rsidR="00611186" w:rsidRDefault="00611186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EF69A1" w:rsidRPr="00967681" w:rsidRDefault="0056493F" w:rsidP="00611186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  <w:proofErr w:type="gramStart"/>
            <w:r w:rsidRPr="00967681">
              <w:rPr>
                <w:iCs/>
                <w:sz w:val="19"/>
                <w:szCs w:val="19"/>
              </w:rPr>
              <w:t>С</w:t>
            </w:r>
            <w:r w:rsidRPr="007B57C0">
              <w:rPr>
                <w:iCs/>
                <w:sz w:val="19"/>
                <w:szCs w:val="19"/>
              </w:rPr>
              <w:t xml:space="preserve"> информацией (материалами) лиц</w:t>
            </w:r>
            <w:r w:rsidR="006A0EE9">
              <w:rPr>
                <w:iCs/>
                <w:sz w:val="19"/>
                <w:szCs w:val="19"/>
              </w:rPr>
              <w:t>а, име</w:t>
            </w:r>
            <w:r w:rsidR="00611186">
              <w:rPr>
                <w:iCs/>
                <w:sz w:val="19"/>
                <w:szCs w:val="19"/>
              </w:rPr>
              <w:t>ющие право участвовать в</w:t>
            </w:r>
            <w:r w:rsidR="006A0EE9">
              <w:rPr>
                <w:iCs/>
                <w:sz w:val="19"/>
                <w:szCs w:val="19"/>
              </w:rPr>
              <w:t xml:space="preserve"> </w:t>
            </w:r>
            <w:r w:rsidRPr="007B57C0">
              <w:rPr>
                <w:iCs/>
                <w:sz w:val="19"/>
                <w:szCs w:val="19"/>
              </w:rPr>
              <w:t>общем собрании</w:t>
            </w:r>
            <w:r w:rsidR="006A0EE9">
              <w:rPr>
                <w:iCs/>
                <w:sz w:val="19"/>
                <w:szCs w:val="19"/>
              </w:rPr>
              <w:t xml:space="preserve"> акционеров, могут ознакомиться</w:t>
            </w:r>
            <w:r w:rsidR="006A0EE9" w:rsidRPr="006A0EE9">
              <w:rPr>
                <w:iCs/>
                <w:sz w:val="19"/>
                <w:szCs w:val="19"/>
              </w:rPr>
              <w:t xml:space="preserve"> в период с </w:t>
            </w:r>
            <w:r w:rsidR="00611186">
              <w:rPr>
                <w:iCs/>
                <w:sz w:val="19"/>
                <w:szCs w:val="19"/>
              </w:rPr>
              <w:t>05 июля</w:t>
            </w:r>
            <w:r w:rsidR="006A0EE9" w:rsidRPr="006A0EE9">
              <w:rPr>
                <w:iCs/>
                <w:sz w:val="19"/>
                <w:szCs w:val="19"/>
              </w:rPr>
              <w:t xml:space="preserve"> по </w:t>
            </w:r>
            <w:r w:rsidR="00611186">
              <w:rPr>
                <w:iCs/>
                <w:sz w:val="19"/>
                <w:szCs w:val="19"/>
              </w:rPr>
              <w:t>25 июл</w:t>
            </w:r>
            <w:r w:rsidR="006A0EE9" w:rsidRPr="006A0EE9">
              <w:rPr>
                <w:iCs/>
                <w:sz w:val="19"/>
                <w:szCs w:val="19"/>
              </w:rPr>
              <w:t>я 2014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 сети «Интернет</w:t>
            </w:r>
            <w:proofErr w:type="gramEnd"/>
            <w:r w:rsidR="006A0EE9" w:rsidRPr="006A0EE9">
              <w:rPr>
                <w:iCs/>
                <w:sz w:val="19"/>
                <w:szCs w:val="19"/>
              </w:rPr>
              <w:t xml:space="preserve">» </w:t>
            </w:r>
            <w:hyperlink r:id="rId8" w:history="1">
              <w:r w:rsidR="006A0EE9" w:rsidRPr="00877008">
                <w:rPr>
                  <w:rStyle w:val="a3"/>
                  <w:iCs/>
                  <w:sz w:val="19"/>
                  <w:szCs w:val="19"/>
                </w:rPr>
                <w:t>http://www.yatec.ru/</w:t>
              </w:r>
            </w:hyperlink>
            <w:r w:rsidR="006A0EE9">
              <w:rPr>
                <w:iCs/>
                <w:sz w:val="19"/>
                <w:szCs w:val="19"/>
              </w:rPr>
              <w:t xml:space="preserve"> </w:t>
            </w:r>
            <w:r w:rsidR="006A0EE9" w:rsidRPr="006A0EE9">
              <w:rPr>
                <w:iCs/>
                <w:sz w:val="19"/>
                <w:szCs w:val="19"/>
              </w:rPr>
              <w:t xml:space="preserve">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="006A0EE9" w:rsidRPr="006A0EE9">
              <w:rPr>
                <w:iCs/>
                <w:sz w:val="19"/>
                <w:szCs w:val="19"/>
              </w:rPr>
              <w:t>с даты поступления</w:t>
            </w:r>
            <w:proofErr w:type="gramEnd"/>
            <w:r w:rsidR="006A0EE9" w:rsidRPr="006A0EE9">
              <w:rPr>
                <w:iCs/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611186" w:rsidP="0056493F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611186" w:rsidP="00F74BB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56493F" w:rsidRPr="00967681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3</cp:revision>
  <dcterms:created xsi:type="dcterms:W3CDTF">2014-05-30T10:55:00Z</dcterms:created>
  <dcterms:modified xsi:type="dcterms:W3CDTF">2014-05-30T10:57:00Z</dcterms:modified>
</cp:coreProperties>
</file>